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4926"/>
      </w:tblGrid>
      <w:tr w:rsidR="00A642A0" w:rsidRPr="000830EE" w:rsidTr="002F20DA">
        <w:tc>
          <w:tcPr>
            <w:tcW w:w="4644" w:type="dxa"/>
          </w:tcPr>
          <w:p w:rsidR="00A642A0" w:rsidRPr="000830EE" w:rsidRDefault="00A642A0" w:rsidP="00295969">
            <w:pPr>
              <w:tabs>
                <w:tab w:val="left" w:pos="9210"/>
              </w:tabs>
              <w:autoSpaceDE w:val="0"/>
              <w:spacing w:after="0" w:line="240" w:lineRule="exact"/>
              <w:ind w:firstLine="709"/>
              <w:rPr>
                <w:rFonts w:ascii="Times New Roman" w:eastAsia="Arial CYR" w:hAnsi="Times New Roman" w:cs="Times New Roman"/>
                <w:sz w:val="28"/>
                <w:szCs w:val="28"/>
              </w:rPr>
            </w:pPr>
          </w:p>
        </w:tc>
        <w:tc>
          <w:tcPr>
            <w:tcW w:w="4926" w:type="dxa"/>
          </w:tcPr>
          <w:p w:rsidR="00A642A0" w:rsidRPr="000830EE" w:rsidRDefault="00A642A0" w:rsidP="00295969">
            <w:pPr>
              <w:tabs>
                <w:tab w:val="left" w:pos="9210"/>
              </w:tabs>
              <w:autoSpaceDE w:val="0"/>
              <w:spacing w:after="0" w:line="240" w:lineRule="exact"/>
              <w:jc w:val="center"/>
              <w:rPr>
                <w:rFonts w:ascii="Times New Roman" w:eastAsia="Arial CYR" w:hAnsi="Times New Roman" w:cs="Times New Roman"/>
                <w:sz w:val="28"/>
                <w:szCs w:val="28"/>
              </w:rPr>
            </w:pPr>
            <w:r w:rsidRPr="000830EE">
              <w:rPr>
                <w:rFonts w:ascii="Times New Roman" w:eastAsia="Arial CYR" w:hAnsi="Times New Roman" w:cs="Times New Roman"/>
                <w:sz w:val="28"/>
                <w:szCs w:val="28"/>
              </w:rPr>
              <w:t>УТВЕРЖДЕН</w:t>
            </w:r>
          </w:p>
          <w:p w:rsidR="00A642A0" w:rsidRDefault="00A642A0" w:rsidP="00295969">
            <w:pPr>
              <w:tabs>
                <w:tab w:val="left" w:pos="9210"/>
              </w:tabs>
              <w:autoSpaceDE w:val="0"/>
              <w:spacing w:after="0" w:line="240" w:lineRule="exact"/>
              <w:jc w:val="center"/>
              <w:rPr>
                <w:rFonts w:ascii="Times New Roman" w:eastAsia="Arial CYR" w:hAnsi="Times New Roman" w:cs="Times New Roman"/>
                <w:sz w:val="28"/>
                <w:szCs w:val="28"/>
              </w:rPr>
            </w:pPr>
            <w:r w:rsidRPr="000830EE">
              <w:rPr>
                <w:rFonts w:ascii="Times New Roman" w:eastAsia="Arial CYR" w:hAnsi="Times New Roman" w:cs="Times New Roman"/>
                <w:sz w:val="28"/>
                <w:szCs w:val="28"/>
              </w:rPr>
              <w:t>постановлением администрации Шпаковского муниципального округа Ставропольского края</w:t>
            </w:r>
          </w:p>
          <w:p w:rsidR="00A642A0" w:rsidRPr="000830EE" w:rsidRDefault="007F5026" w:rsidP="007F5026">
            <w:pPr>
              <w:tabs>
                <w:tab w:val="left" w:pos="9210"/>
              </w:tabs>
              <w:autoSpaceDE w:val="0"/>
              <w:spacing w:after="0" w:line="240" w:lineRule="exact"/>
              <w:jc w:val="center"/>
              <w:rPr>
                <w:rFonts w:ascii="Times New Roman" w:eastAsia="Arial CYR" w:hAnsi="Times New Roman" w:cs="Times New Roman"/>
                <w:sz w:val="28"/>
                <w:szCs w:val="28"/>
              </w:rPr>
            </w:pPr>
            <w:r>
              <w:rPr>
                <w:rFonts w:ascii="Times New Roman" w:eastAsia="Arial CYR" w:hAnsi="Times New Roman" w:cs="Times New Roman"/>
                <w:sz w:val="28"/>
                <w:szCs w:val="28"/>
              </w:rPr>
              <w:t>от 26 декабря 2022 г. № 1888</w:t>
            </w:r>
            <w:bookmarkStart w:id="0" w:name="_GoBack"/>
            <w:bookmarkEnd w:id="0"/>
          </w:p>
        </w:tc>
      </w:tr>
    </w:tbl>
    <w:p w:rsidR="00621D06" w:rsidRPr="000830EE" w:rsidRDefault="00621D06" w:rsidP="00295969">
      <w:pPr>
        <w:widowControl w:val="0"/>
        <w:autoSpaceDE w:val="0"/>
        <w:autoSpaceDN w:val="0"/>
        <w:adjustRightInd w:val="0"/>
        <w:spacing w:after="0" w:line="240" w:lineRule="exact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621D06" w:rsidRPr="000830EE" w:rsidRDefault="00621D06" w:rsidP="000830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597019" w:rsidRPr="000830EE" w:rsidRDefault="00597019" w:rsidP="000830EE">
      <w:pPr>
        <w:tabs>
          <w:tab w:val="left" w:pos="851"/>
        </w:tabs>
        <w:spacing w:after="0" w:line="240" w:lineRule="exact"/>
        <w:jc w:val="center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bookmarkStart w:id="1" w:name="Par39"/>
      <w:bookmarkEnd w:id="1"/>
      <w:r w:rsidRPr="000830EE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ПОРЯДОК</w:t>
      </w:r>
    </w:p>
    <w:p w:rsidR="00597019" w:rsidRPr="000830EE" w:rsidRDefault="00597019" w:rsidP="000830EE">
      <w:pPr>
        <w:tabs>
          <w:tab w:val="left" w:pos="851"/>
        </w:tabs>
        <w:spacing w:after="0" w:line="240" w:lineRule="exact"/>
        <w:jc w:val="center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</w:p>
    <w:p w:rsidR="0008735C" w:rsidRPr="000830EE" w:rsidRDefault="00597019" w:rsidP="000830EE">
      <w:pPr>
        <w:tabs>
          <w:tab w:val="left" w:pos="851"/>
        </w:tabs>
        <w:spacing w:after="0" w:line="240" w:lineRule="exact"/>
        <w:jc w:val="center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proofErr w:type="gramStart"/>
      <w:r w:rsidRPr="000830EE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предоставления грантов в форме субсидии частным образовательным организациям, организациям, осуществляющим обучение, индивидуальным предпринимателям, государственным образовательным организациям, муниципальным образовательным организациям, в отношении которых комитетом образования администрации Шпаковского муниципального округа Ставропольского края  не осуществляются функции и полномочия учредителя, включенным в реестр исполнителей образовательных услуг в рамках системы персонифицированного финансирования, в связи с оказанием услуг по реализации дополнительных общеобразовательных программ в рамках системы</w:t>
      </w:r>
      <w:proofErr w:type="gramEnd"/>
      <w:r w:rsidRPr="000830EE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персонифицированного финансирования</w:t>
      </w:r>
    </w:p>
    <w:p w:rsidR="00597019" w:rsidRPr="000830EE" w:rsidRDefault="00597019" w:rsidP="00295969">
      <w:pPr>
        <w:tabs>
          <w:tab w:val="left" w:pos="851"/>
        </w:tabs>
        <w:spacing w:after="0" w:line="240" w:lineRule="exac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830EE" w:rsidRPr="000830EE" w:rsidRDefault="000830EE" w:rsidP="00295969">
      <w:pPr>
        <w:widowControl w:val="0"/>
        <w:autoSpaceDE w:val="0"/>
        <w:autoSpaceDN w:val="0"/>
        <w:adjustRightInd w:val="0"/>
        <w:spacing w:after="0" w:line="240" w:lineRule="exact"/>
        <w:ind w:firstLine="709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>Раздел I. Общие положения</w:t>
      </w:r>
    </w:p>
    <w:p w:rsidR="000830EE" w:rsidRPr="000830EE" w:rsidRDefault="000830EE" w:rsidP="00295969">
      <w:pPr>
        <w:widowControl w:val="0"/>
        <w:autoSpaceDE w:val="0"/>
        <w:autoSpaceDN w:val="0"/>
        <w:adjustRightInd w:val="0"/>
        <w:spacing w:after="0" w:line="240" w:lineRule="exact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0830EE" w:rsidRDefault="000830EE" w:rsidP="000830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1. </w:t>
      </w:r>
      <w:proofErr w:type="gramStart"/>
      <w:r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Настоящий </w:t>
      </w:r>
      <w:r w:rsidR="00B75C1B">
        <w:rPr>
          <w:rFonts w:ascii="Times New Roman" w:eastAsiaTheme="minorHAnsi" w:hAnsi="Times New Roman" w:cs="Times New Roman"/>
          <w:sz w:val="28"/>
          <w:szCs w:val="28"/>
          <w:lang w:eastAsia="en-US"/>
        </w:rPr>
        <w:t>П</w:t>
      </w:r>
      <w:r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орядок предоставления грантов в форме субсидии частным образовательным организациям, организациям, осуществляющим обучение, индивидуальным предпринимателям, государственным образовательным организациям, муниципальным образовательным организациям, в отношении которых </w:t>
      </w:r>
      <w:r w:rsidR="009346DE">
        <w:rPr>
          <w:rFonts w:ascii="Times New Roman" w:eastAsiaTheme="minorHAnsi" w:hAnsi="Times New Roman" w:cs="Times New Roman"/>
          <w:sz w:val="28"/>
          <w:szCs w:val="28"/>
          <w:lang w:eastAsia="en-US"/>
        </w:rPr>
        <w:t>комитет образования администрации Шпаковского муниципального округа Ставропольского края</w:t>
      </w:r>
      <w:r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не осуществляются функции и полномочия учредителя, включенным в реестр исполнителей образовательных услуг в рамках системы персонифицированного финансирования, в связи с оказанием услуг по реализации дополнительных общеобразовательных программ в</w:t>
      </w:r>
      <w:proofErr w:type="gramEnd"/>
      <w:r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gramStart"/>
      <w:r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рамках системы персонифицированного финансирования дополнительного образования детей (далее − </w:t>
      </w:r>
      <w:r w:rsidR="009346DE">
        <w:rPr>
          <w:rFonts w:ascii="Times New Roman" w:eastAsiaTheme="minorHAnsi" w:hAnsi="Times New Roman" w:cs="Times New Roman"/>
          <w:sz w:val="28"/>
          <w:szCs w:val="28"/>
          <w:lang w:eastAsia="en-US"/>
        </w:rPr>
        <w:t>П</w:t>
      </w:r>
      <w:r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орядок) устанавливает цели, условия и порядок предоставления грантов в форме субсидий исполнителям услуг </w:t>
      </w:r>
      <w:r w:rsidR="009346DE" w:rsidRPr="009346DE">
        <w:rPr>
          <w:rFonts w:ascii="Times New Roman" w:eastAsiaTheme="minorHAnsi" w:hAnsi="Times New Roman" w:cs="Times New Roman"/>
          <w:sz w:val="28"/>
          <w:szCs w:val="28"/>
          <w:lang w:eastAsia="en-US"/>
        </w:rPr>
        <w:t>комитет</w:t>
      </w:r>
      <w:r w:rsidR="009346DE">
        <w:rPr>
          <w:rFonts w:ascii="Times New Roman" w:eastAsiaTheme="minorHAnsi" w:hAnsi="Times New Roman" w:cs="Times New Roman"/>
          <w:sz w:val="28"/>
          <w:szCs w:val="28"/>
          <w:lang w:eastAsia="en-US"/>
        </w:rPr>
        <w:t>ом</w:t>
      </w:r>
      <w:r w:rsidR="009346DE" w:rsidRPr="009346D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образования администрации Шпаковского муниципального округа Ставропольского края</w:t>
      </w:r>
      <w:r w:rsidR="009346D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(далее – Комитет)</w:t>
      </w:r>
      <w:r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>, требования к отчетности, требования об осуществлении контроля за соблюдением условий, целей и порядка предоставления грантов в форме субсидий исполнителям услуг и ответственности за их нарушение.</w:t>
      </w:r>
      <w:proofErr w:type="gramEnd"/>
    </w:p>
    <w:p w:rsidR="009346DE" w:rsidRPr="000830EE" w:rsidRDefault="009346DE" w:rsidP="000830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0830EE" w:rsidRPr="000830EE" w:rsidRDefault="009346DE" w:rsidP="000830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2. </w:t>
      </w:r>
      <w:proofErr w:type="gramStart"/>
      <w:r w:rsidR="000830EE"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>Гранты в форме субсидии предоставляются с целью исполнения полномочий органов местного самоуправления по организации предоставления дополнительного образования детей в рамках системы персонифицированного финансирования дополнительного образования детей в рамках реализации мероприятий федерального проекта «Успех каждого ребенка» национального проекта «Образование», утвержденного протоколом президиума Совета при Президенте Российской Федерации по стратегическому развитию и национальным проектам от 24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декабря </w:t>
      </w:r>
      <w:r w:rsidR="000830EE"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>2018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года </w:t>
      </w:r>
      <w:r w:rsidR="000830EE"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№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0830EE"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>16.</w:t>
      </w:r>
      <w:proofErr w:type="gramEnd"/>
    </w:p>
    <w:p w:rsidR="000830EE" w:rsidRPr="000830EE" w:rsidRDefault="009346DE" w:rsidP="000830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 xml:space="preserve">3. </w:t>
      </w:r>
      <w:r w:rsidR="000830EE"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Основные понятия, используемые в настоящем </w:t>
      </w:r>
      <w:r w:rsidR="002934AC">
        <w:rPr>
          <w:rFonts w:ascii="Times New Roman" w:eastAsiaTheme="minorHAnsi" w:hAnsi="Times New Roman" w:cs="Times New Roman"/>
          <w:sz w:val="28"/>
          <w:szCs w:val="28"/>
          <w:lang w:eastAsia="en-US"/>
        </w:rPr>
        <w:t>П</w:t>
      </w:r>
      <w:r w:rsidR="000830EE"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>орядке:</w:t>
      </w:r>
    </w:p>
    <w:p w:rsidR="000830EE" w:rsidRPr="000830EE" w:rsidRDefault="000830EE" w:rsidP="000830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>образовательная услуга – образовательная услуга по реализации дополнительной общеобразовательной программы, включенной в реестр сертифицированных программ в рамках системы персонифицированного финансирования;</w:t>
      </w:r>
    </w:p>
    <w:p w:rsidR="000830EE" w:rsidRPr="000830EE" w:rsidRDefault="000830EE" w:rsidP="000830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>потребитель услуг – родитель  (законный представитель) обучающегося,</w:t>
      </w:r>
      <w:r w:rsidR="009346D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>обучающийся, достигший возраста 14 лет</w:t>
      </w:r>
      <w:r w:rsidR="00703851">
        <w:rPr>
          <w:rFonts w:ascii="Times New Roman" w:eastAsiaTheme="minorHAnsi" w:hAnsi="Times New Roman" w:cs="Times New Roman"/>
          <w:sz w:val="28"/>
          <w:szCs w:val="28"/>
          <w:lang w:eastAsia="en-US"/>
        </w:rPr>
        <w:t>,</w:t>
      </w:r>
      <w:r w:rsidR="009346D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>включенный</w:t>
      </w:r>
      <w:r w:rsidR="009346D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>в реестр потребителей в соответствии с</w:t>
      </w:r>
      <w:r w:rsidR="009346D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порядком, определяемом региональным оператором системы персонифицированного финансирования дополнительного образования детей</w:t>
      </w:r>
      <w:r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>;</w:t>
      </w:r>
    </w:p>
    <w:p w:rsidR="000830EE" w:rsidRPr="000830EE" w:rsidRDefault="000830EE" w:rsidP="000830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исполнитель услуг – участник отбора в форме запроса предложений, являющийся частной образовательной организацией, организацией, осуществляющей обучение, индивидуальным предпринимателем, государственной образовательной организацией, муниципальной образовательной организацией, в отношении которой </w:t>
      </w:r>
      <w:r w:rsidR="00703851">
        <w:rPr>
          <w:rFonts w:ascii="Times New Roman" w:eastAsiaTheme="minorHAnsi" w:hAnsi="Times New Roman" w:cs="Times New Roman"/>
          <w:sz w:val="28"/>
          <w:szCs w:val="28"/>
          <w:lang w:eastAsia="en-US"/>
        </w:rPr>
        <w:t>Комитетом</w:t>
      </w:r>
      <w:r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не осуществляются функции и полномочия учредителя, включенной в реестр исполнителей образовательных услуг в рамках системы персонифицированного финансирования;</w:t>
      </w:r>
    </w:p>
    <w:p w:rsidR="000830EE" w:rsidRPr="000830EE" w:rsidRDefault="000830EE" w:rsidP="000830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гранты в форме субсидии − средства, предоставляемые исполнителям услуг </w:t>
      </w:r>
      <w:r w:rsidR="00703851">
        <w:rPr>
          <w:rFonts w:ascii="Times New Roman" w:eastAsiaTheme="minorHAnsi" w:hAnsi="Times New Roman" w:cs="Times New Roman"/>
          <w:sz w:val="28"/>
          <w:szCs w:val="28"/>
          <w:lang w:eastAsia="en-US"/>
        </w:rPr>
        <w:t>Комитетом</w:t>
      </w:r>
      <w:r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на безвозмездной и безвозвратной основе по результатам отбора в связи с оказанием образовательных услуг в рамках системы персонифицированного финансирования;</w:t>
      </w:r>
    </w:p>
    <w:p w:rsidR="000830EE" w:rsidRPr="000830EE" w:rsidRDefault="000830EE" w:rsidP="000830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>отбор исполнителей услуг – совокупность действий, которые осуществляются потребителями услуг с целью выбора образовательной услуги в соответствии с требованиями, установленными муниципальными Правилами;</w:t>
      </w:r>
    </w:p>
    <w:p w:rsidR="000830EE" w:rsidRPr="000830EE" w:rsidRDefault="000830EE" w:rsidP="000830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proofErr w:type="gramStart"/>
      <w:r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уполномоченный орган – </w:t>
      </w:r>
      <w:r w:rsidR="00703851">
        <w:rPr>
          <w:rFonts w:ascii="Times New Roman" w:eastAsiaTheme="minorHAnsi" w:hAnsi="Times New Roman" w:cs="Times New Roman"/>
          <w:sz w:val="28"/>
          <w:szCs w:val="28"/>
          <w:lang w:eastAsia="en-US"/>
        </w:rPr>
        <w:t>комитет образования администрации Шпаковского муниципального округа Ставропольского края</w:t>
      </w:r>
      <w:r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>, являющийся главным распорядителем средств местного бюджета, до которого в соответствии с бюджетным законодательством Российской Федерации как до получателя бюджетных средств доведены в установленном порядке лимиты бюджетных обязательств на предоставление грантов в форме субсидии на соответствующий финансовый год и плановый период, уполномоченный на проведение отбора и предоставление гранта в форме субсидии;</w:t>
      </w:r>
      <w:proofErr w:type="gramEnd"/>
    </w:p>
    <w:p w:rsidR="000830EE" w:rsidRPr="000830EE" w:rsidRDefault="000830EE" w:rsidP="000830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муниципальные Правила – </w:t>
      </w:r>
      <w:r w:rsidR="00350BB6" w:rsidRPr="007B1A3A">
        <w:rPr>
          <w:rFonts w:ascii="Times New Roman" w:eastAsiaTheme="minorHAnsi" w:hAnsi="Times New Roman" w:cs="Times New Roman"/>
          <w:sz w:val="28"/>
          <w:szCs w:val="28"/>
          <w:lang w:eastAsia="en-US"/>
        </w:rPr>
        <w:t>Правила персонифицированного финансирования дополнительного образования детей в Шпаковском муниципальном округе Ставропольского края, утвержденные постановлением администрации Шпаковского муниципального округа Ставропольского  края от 26 июля 2021 г. № 947</w:t>
      </w:r>
      <w:r w:rsidRPr="007B1A3A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0830EE" w:rsidRDefault="000830EE" w:rsidP="000830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Понятия, используемые в настоящем </w:t>
      </w:r>
      <w:r w:rsidR="00B75C1B">
        <w:rPr>
          <w:rFonts w:ascii="Times New Roman" w:eastAsiaTheme="minorHAnsi" w:hAnsi="Times New Roman" w:cs="Times New Roman"/>
          <w:sz w:val="28"/>
          <w:szCs w:val="28"/>
          <w:lang w:eastAsia="en-US"/>
        </w:rPr>
        <w:t>П</w:t>
      </w:r>
      <w:r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>орядке, не определенные настоящим пунктом, применяются в том значении, в каком они используются в муниципальных Правилах.</w:t>
      </w:r>
    </w:p>
    <w:p w:rsidR="00350BB6" w:rsidRPr="000830EE" w:rsidRDefault="00350BB6" w:rsidP="000830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0830EE" w:rsidRDefault="00350BB6" w:rsidP="000830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4. </w:t>
      </w:r>
      <w:proofErr w:type="gramStart"/>
      <w:r w:rsidR="000830EE"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Уполномоченный орган осуществляет предоставление грантов в </w:t>
      </w:r>
      <w:r w:rsidR="000830EE"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 xml:space="preserve">форме субсидии из бюджета </w:t>
      </w:r>
      <w:r w:rsidR="004B2E35">
        <w:rPr>
          <w:rFonts w:ascii="Times New Roman" w:eastAsiaTheme="minorHAnsi" w:hAnsi="Times New Roman" w:cs="Times New Roman"/>
          <w:sz w:val="28"/>
          <w:szCs w:val="28"/>
          <w:lang w:eastAsia="en-US"/>
        </w:rPr>
        <w:t>Шпаковского муниципального округа</w:t>
      </w:r>
      <w:r w:rsidR="000830EE"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в соответствии с решением </w:t>
      </w:r>
      <w:r w:rsidR="004B2E3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Думы Шпаковского муниципального округа </w:t>
      </w:r>
      <w:r w:rsidR="000830EE"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о бюджете </w:t>
      </w:r>
      <w:r w:rsidR="004B2E35">
        <w:rPr>
          <w:rFonts w:ascii="Times New Roman" w:eastAsiaTheme="minorHAnsi" w:hAnsi="Times New Roman" w:cs="Times New Roman"/>
          <w:sz w:val="28"/>
          <w:szCs w:val="28"/>
          <w:lang w:eastAsia="en-US"/>
        </w:rPr>
        <w:t>Шпаковского муниципального округа</w:t>
      </w:r>
      <w:r w:rsidR="000830EE"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на текущий финансовый год и плановый период в пределах утвержденных лимитов бюджетных обязательств в рамках</w:t>
      </w:r>
      <w:r w:rsidR="004B2E3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0830EE"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>муниципальной программы «Развитие образования», утверждённой</w:t>
      </w:r>
      <w:r w:rsidR="004B2E3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постановлением администрации Шпаковского муниципального района Ставропольского края от 29 декабря 2020 г. № 1118.</w:t>
      </w:r>
      <w:proofErr w:type="gramEnd"/>
    </w:p>
    <w:p w:rsidR="004B2E35" w:rsidRPr="000830EE" w:rsidRDefault="004B2E35" w:rsidP="000830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0830EE" w:rsidRDefault="004B2E35" w:rsidP="000830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5. </w:t>
      </w:r>
      <w:r w:rsidR="000830EE"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Гранты в форме субсидии предоставляются в рамках мероприятия «Обеспечение </w:t>
      </w:r>
      <w:proofErr w:type="gramStart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функционирования модели персонифицированного финансирования дополнительного образования детей</w:t>
      </w:r>
      <w:proofErr w:type="gramEnd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на территории Шпаковского муниципального округа»</w:t>
      </w:r>
      <w:r w:rsidR="000830EE"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муниципальной программы </w:t>
      </w:r>
      <w:r w:rsidRPr="004B2E3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«Развитие образования», утверждённой постановлением администрации Шпаковского муниципального района Ставропольского края от </w:t>
      </w:r>
      <w:r w:rsidR="00295969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</w:r>
      <w:r w:rsidRPr="004B2E35">
        <w:rPr>
          <w:rFonts w:ascii="Times New Roman" w:eastAsiaTheme="minorHAnsi" w:hAnsi="Times New Roman" w:cs="Times New Roman"/>
          <w:sz w:val="28"/>
          <w:szCs w:val="28"/>
          <w:lang w:eastAsia="en-US"/>
        </w:rPr>
        <w:t>29 декабря 2020 г. № 1118</w:t>
      </w:r>
      <w:r w:rsidR="000830EE"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0830EE"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Действие настоящего </w:t>
      </w:r>
      <w:r w:rsidR="00295969">
        <w:rPr>
          <w:rFonts w:ascii="Times New Roman" w:eastAsiaTheme="minorHAnsi" w:hAnsi="Times New Roman" w:cs="Times New Roman"/>
          <w:sz w:val="28"/>
          <w:szCs w:val="28"/>
          <w:lang w:eastAsia="en-US"/>
        </w:rPr>
        <w:t>П</w:t>
      </w:r>
      <w:r w:rsidR="000830EE"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>орядка не распространяется на осуществление финансовой (</w:t>
      </w:r>
      <w:proofErr w:type="spellStart"/>
      <w:r w:rsidR="000830EE"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>грантовой</w:t>
      </w:r>
      <w:proofErr w:type="spellEnd"/>
      <w:r w:rsidR="000830EE"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) поддержки в рамках иных муниципальных программ (подпрограмм)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Шпаковского муниципального округа</w:t>
      </w:r>
      <w:r w:rsidR="000830EE"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4B2E35" w:rsidRPr="000830EE" w:rsidRDefault="004B2E35" w:rsidP="000830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4B2E35" w:rsidRDefault="004B2E35" w:rsidP="000830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6. </w:t>
      </w:r>
      <w:r w:rsidR="000830EE"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Категории получателей субсидий, имеющих право на получение гранта в форме субсидии: </w:t>
      </w:r>
    </w:p>
    <w:p w:rsidR="004B2E35" w:rsidRDefault="000830EE" w:rsidP="000830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>частные образовательные организации</w:t>
      </w:r>
      <w:r w:rsidR="004B2E35">
        <w:rPr>
          <w:rFonts w:ascii="Times New Roman" w:eastAsiaTheme="minorHAnsi" w:hAnsi="Times New Roman" w:cs="Times New Roman"/>
          <w:sz w:val="28"/>
          <w:szCs w:val="28"/>
          <w:lang w:eastAsia="en-US"/>
        </w:rPr>
        <w:t>;</w:t>
      </w:r>
    </w:p>
    <w:p w:rsidR="004B2E35" w:rsidRDefault="000830EE" w:rsidP="000830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>организации, осуществляющие обучение</w:t>
      </w:r>
      <w:r w:rsidR="004B2E35">
        <w:rPr>
          <w:rFonts w:ascii="Times New Roman" w:eastAsiaTheme="minorHAnsi" w:hAnsi="Times New Roman" w:cs="Times New Roman"/>
          <w:sz w:val="28"/>
          <w:szCs w:val="28"/>
          <w:lang w:eastAsia="en-US"/>
        </w:rPr>
        <w:t>;</w:t>
      </w:r>
    </w:p>
    <w:p w:rsidR="004B2E35" w:rsidRDefault="000830EE" w:rsidP="000830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>индивидуальные предприниматели</w:t>
      </w:r>
      <w:r w:rsidR="004B2E35">
        <w:rPr>
          <w:rFonts w:ascii="Times New Roman" w:eastAsiaTheme="minorHAnsi" w:hAnsi="Times New Roman" w:cs="Times New Roman"/>
          <w:sz w:val="28"/>
          <w:szCs w:val="28"/>
          <w:lang w:eastAsia="en-US"/>
        </w:rPr>
        <w:t>;</w:t>
      </w:r>
    </w:p>
    <w:p w:rsidR="004B2E35" w:rsidRDefault="000830EE" w:rsidP="000830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>государственные образовательные организации</w:t>
      </w:r>
      <w:r w:rsidR="004B2E35">
        <w:rPr>
          <w:rFonts w:ascii="Times New Roman" w:eastAsiaTheme="minorHAnsi" w:hAnsi="Times New Roman" w:cs="Times New Roman"/>
          <w:sz w:val="28"/>
          <w:szCs w:val="28"/>
          <w:lang w:eastAsia="en-US"/>
        </w:rPr>
        <w:t>;</w:t>
      </w:r>
    </w:p>
    <w:p w:rsidR="00B923DE" w:rsidRDefault="000830EE" w:rsidP="00B923DE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муниципальные образовательные организации, в отношении которых </w:t>
      </w:r>
    </w:p>
    <w:p w:rsidR="000830EE" w:rsidRDefault="004B2E35" w:rsidP="00B923D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Комитетом</w:t>
      </w:r>
      <w:r w:rsidR="000830EE"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не осуществляются функции и полномочия учредителя</w:t>
      </w:r>
      <w:r w:rsidR="00B923DE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  <w:r w:rsidR="000830EE"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B923DE">
        <w:rPr>
          <w:rFonts w:ascii="Times New Roman" w:eastAsiaTheme="minorHAnsi" w:hAnsi="Times New Roman" w:cs="Times New Roman"/>
          <w:sz w:val="28"/>
          <w:szCs w:val="28"/>
          <w:lang w:eastAsia="en-US"/>
        </w:rPr>
        <w:t>Данные категории получателей должны быть включе</w:t>
      </w:r>
      <w:r w:rsidR="000830EE"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>ны в реестр исполнителей образовательных услуг в рамках системы персонифицированного финансирования в соответствии с муниципальными Правилами.</w:t>
      </w:r>
    </w:p>
    <w:p w:rsidR="00B923DE" w:rsidRPr="000830EE" w:rsidRDefault="00B923DE" w:rsidP="000830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0830EE" w:rsidRPr="000830EE" w:rsidRDefault="00733959" w:rsidP="000830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7. </w:t>
      </w:r>
      <w:r w:rsidR="000830EE"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>Сведения о субсидиях размещаются на едином портале бюджетной системы Российской Федерации в информационно-телекоммуникационной сети «Интернет» (далее – единый портал) (в разделе единого портала) при формировании проекта решения о бюджете (проекта решения о внесении изменений в решение о бюджете).</w:t>
      </w:r>
    </w:p>
    <w:p w:rsidR="000830EE" w:rsidRPr="000830EE" w:rsidRDefault="000830EE" w:rsidP="000830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0830EE" w:rsidRPr="000830EE" w:rsidRDefault="000830EE" w:rsidP="0073395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>Раздел II. Порядок проведения отбора исполнителей услуг</w:t>
      </w:r>
    </w:p>
    <w:p w:rsidR="000830EE" w:rsidRPr="000830EE" w:rsidRDefault="000830EE" w:rsidP="000830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0830EE" w:rsidRPr="000830EE" w:rsidRDefault="00733959" w:rsidP="000830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8. </w:t>
      </w:r>
      <w:proofErr w:type="gramStart"/>
      <w:r w:rsidR="000830EE"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Отбор исполнителей услуг производится в форме запроса предложений на основании заявок, направленных участниками отбора для участия в отборе, исходя из соответствия участника отбора критериям отбора и очередности поступления заявок на участие в отборе и обеспечивается </w:t>
      </w:r>
      <w:r w:rsidR="000830EE"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>ведением реестра исполнителей услуг, реестра сертифицированных образовательных программ, а также выполнением участниками системы персонифицированного финансирования действий, предусмотренных муниципальными Правилами.</w:t>
      </w:r>
      <w:proofErr w:type="gramEnd"/>
    </w:p>
    <w:p w:rsidR="00733959" w:rsidRDefault="000830EE" w:rsidP="000830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</w:p>
    <w:p w:rsidR="000830EE" w:rsidRPr="000830EE" w:rsidRDefault="00733959" w:rsidP="0073395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9. </w:t>
      </w:r>
      <w:r w:rsidR="000830EE"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>Объявление о проведении отбора размещается на официальном сайте уполномоченного органа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0830EE"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>в информационно-телекоммуникационной сети «Интернет» (далее – официальный сайт), на котором обеспечивается проведение отбора,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0830EE"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>не позднее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,</w:t>
      </w:r>
      <w:r w:rsidR="000830EE"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чем за 30 календарных дней до даты начала проведения отбора.</w:t>
      </w:r>
    </w:p>
    <w:p w:rsidR="00733959" w:rsidRDefault="00733959" w:rsidP="000830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0830EE" w:rsidRPr="000830EE" w:rsidRDefault="00733959" w:rsidP="000830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10. </w:t>
      </w:r>
      <w:r w:rsidR="000830EE"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>Отбор проводится ежегодно с 1 января по 5 декабря.</w:t>
      </w:r>
    </w:p>
    <w:p w:rsidR="000830EE" w:rsidRPr="000830EE" w:rsidRDefault="000830EE" w:rsidP="000830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>Дата начала приема предложений (заявок): 1 января.</w:t>
      </w:r>
    </w:p>
    <w:p w:rsidR="000830EE" w:rsidRPr="000830EE" w:rsidRDefault="000830EE" w:rsidP="000830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>Дата окончания приема предложений (заявок): 15ноября.</w:t>
      </w:r>
    </w:p>
    <w:p w:rsidR="00733959" w:rsidRDefault="000830EE" w:rsidP="000830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</w:p>
    <w:p w:rsidR="000830EE" w:rsidRPr="000830EE" w:rsidRDefault="00733959" w:rsidP="0073395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11. </w:t>
      </w:r>
      <w:r w:rsidR="000830EE"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>В объявлении о проведении отбора указываются следующие сведения:</w:t>
      </w:r>
    </w:p>
    <w:p w:rsidR="000830EE" w:rsidRPr="000830EE" w:rsidRDefault="000830EE" w:rsidP="000830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>сроки проведения отбора (даты и времени начала (окончания) подачи (приема) заявок</w:t>
      </w:r>
      <w:r w:rsidR="0073395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>исполнителей услуг), которые не могут быть меньше 30 календарных дней, следующих за днем размещения объявления о проведении отбора;</w:t>
      </w:r>
    </w:p>
    <w:p w:rsidR="000830EE" w:rsidRPr="000830EE" w:rsidRDefault="000830EE" w:rsidP="000830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>наименование, место нахождения, почтовый адрес, адрес электронной почты уполномоченного органа;</w:t>
      </w:r>
    </w:p>
    <w:p w:rsidR="000830EE" w:rsidRPr="000830EE" w:rsidRDefault="000830EE" w:rsidP="000830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>цели предоставления субсидии в соответствии с пунктом</w:t>
      </w:r>
      <w:r w:rsidR="002934A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>2 настоящего Порядка, а также результаты предоставления субсидии в соответствии с пунктом 36 настоящего</w:t>
      </w:r>
      <w:r w:rsidR="0073395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>Порядка;</w:t>
      </w:r>
    </w:p>
    <w:p w:rsidR="000830EE" w:rsidRPr="000830EE" w:rsidRDefault="000830EE" w:rsidP="000830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>доменное имя, и (или) сетевой адрес, и (или) указатель страниц официального сайта, на котором обеспечивается проведение отбора;</w:t>
      </w:r>
    </w:p>
    <w:p w:rsidR="000830EE" w:rsidRPr="000830EE" w:rsidRDefault="000830EE" w:rsidP="000830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>требования к исполнителям услуг в соответствии с пунктом</w:t>
      </w:r>
      <w:r w:rsidR="0073395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>12</w:t>
      </w:r>
      <w:r w:rsidR="0073395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>настоящего Порядка и перечень документов, представляемых исполнителями услуг для подтверждения их соответствия указанным требованиям;</w:t>
      </w:r>
    </w:p>
    <w:p w:rsidR="000830EE" w:rsidRPr="000830EE" w:rsidRDefault="000830EE" w:rsidP="000830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>порядок подачи заявок</w:t>
      </w:r>
      <w:r w:rsidR="0073395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>исполнителями услуг и требований, предъявляемых к форме и содержанию заявок, подаваемых исполнителями услуг, в соответствии с пунктом</w:t>
      </w:r>
      <w:r w:rsidR="0073395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>13 настоящего Порядка;</w:t>
      </w:r>
    </w:p>
    <w:p w:rsidR="000830EE" w:rsidRPr="000830EE" w:rsidRDefault="000830EE" w:rsidP="000830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>порядок отзыва заявок</w:t>
      </w:r>
      <w:r w:rsidR="0073395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>исполнителей услуг, порядок возврата заявок</w:t>
      </w:r>
      <w:r w:rsidR="0073395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исполнителей услуг, </w:t>
      </w:r>
      <w:proofErr w:type="gramStart"/>
      <w:r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>определяющий</w:t>
      </w:r>
      <w:proofErr w:type="gramEnd"/>
      <w:r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в том числе основания для возврата заявок исполнителей услуг, порядок внесения изменений в заявки</w:t>
      </w:r>
      <w:r w:rsidR="0073395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>исполнителей услуг;</w:t>
      </w:r>
    </w:p>
    <w:p w:rsidR="000830EE" w:rsidRPr="000830EE" w:rsidRDefault="000830EE" w:rsidP="000830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>правила рассмотрения и оценки заявок</w:t>
      </w:r>
      <w:r w:rsidR="00A2307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>исполнителей услуг в соответствии с пунктом</w:t>
      </w:r>
      <w:r w:rsidR="002934A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>14</w:t>
      </w:r>
      <w:r w:rsidR="002934A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>настоящего Порядка;</w:t>
      </w:r>
    </w:p>
    <w:p w:rsidR="000830EE" w:rsidRPr="000830EE" w:rsidRDefault="000830EE" w:rsidP="000830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>порядок предоставления исполнителям услуг разъяснений положений объявления о проведении отбора, даты начала и окончания срока такого предоставления;</w:t>
      </w:r>
    </w:p>
    <w:p w:rsidR="000830EE" w:rsidRPr="000830EE" w:rsidRDefault="000830EE" w:rsidP="000830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срок, в течение которого победитель (победители) отбора должны </w:t>
      </w:r>
      <w:r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>подписать рамочное соглашение</w:t>
      </w:r>
      <w:r w:rsidR="00A2307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>о предоставлении грантов в форме субсидий (далее – рамочное соглашение);</w:t>
      </w:r>
    </w:p>
    <w:p w:rsidR="000830EE" w:rsidRPr="000830EE" w:rsidRDefault="000830EE" w:rsidP="000830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>условия признания победителя (победителей) отбора</w:t>
      </w:r>
      <w:r w:rsidR="00A23077">
        <w:rPr>
          <w:rFonts w:ascii="Times New Roman" w:eastAsiaTheme="minorHAnsi" w:hAnsi="Times New Roman" w:cs="Times New Roman"/>
          <w:sz w:val="28"/>
          <w:szCs w:val="28"/>
          <w:lang w:eastAsia="en-US"/>
        </w:rPr>
        <w:t>,</w:t>
      </w:r>
      <w:r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gramStart"/>
      <w:r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>уклонившимся</w:t>
      </w:r>
      <w:proofErr w:type="gramEnd"/>
      <w:r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от заключения соглашения;</w:t>
      </w:r>
    </w:p>
    <w:p w:rsidR="000830EE" w:rsidRPr="000830EE" w:rsidRDefault="000830EE" w:rsidP="000830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>дата размещения результатов отбора на официальном сайте, на котором обеспечивается проведение отбора, которая не может быть позднее 14-го календарного дня, следующего за днем определения победителя отбора.</w:t>
      </w:r>
    </w:p>
    <w:p w:rsidR="00A23077" w:rsidRDefault="00A23077" w:rsidP="000830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0830EE" w:rsidRPr="000830EE" w:rsidRDefault="00A23077" w:rsidP="000830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12. </w:t>
      </w:r>
      <w:r w:rsidR="000830EE"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Исполнитель услуг вправе участвовать в отборе исполнителей услуг при одновременном соответствии на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первое</w:t>
      </w:r>
      <w:r w:rsidR="000830EE"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число месяца, в котором им подается заявка на участие в отборе, следующим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0830EE"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>требованиям:</w:t>
      </w:r>
    </w:p>
    <w:p w:rsidR="000830EE" w:rsidRPr="000830EE" w:rsidRDefault="000830EE" w:rsidP="000830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>исполнитель услуг включен в реестр исполнителей образовательных услуг;</w:t>
      </w:r>
    </w:p>
    <w:p w:rsidR="000830EE" w:rsidRPr="000830EE" w:rsidRDefault="000830EE" w:rsidP="000830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>образовательная услуга включена в реестр сертифицированных программ;</w:t>
      </w:r>
    </w:p>
    <w:p w:rsidR="000830EE" w:rsidRPr="000830EE" w:rsidRDefault="000830EE" w:rsidP="000830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proofErr w:type="gramStart"/>
      <w:r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>участник отбора не является иностранным юридическим лицом, а также российским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(территория), включенное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в совокупности</w:t>
      </w:r>
      <w:proofErr w:type="gramEnd"/>
      <w:r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превышает 50 процентов;</w:t>
      </w:r>
    </w:p>
    <w:p w:rsidR="000830EE" w:rsidRPr="000830EE" w:rsidRDefault="000830EE" w:rsidP="000830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участник отбора не получает средства из бюджета </w:t>
      </w:r>
      <w:r w:rsidR="00A23077">
        <w:rPr>
          <w:rFonts w:ascii="Times New Roman" w:eastAsiaTheme="minorHAnsi" w:hAnsi="Times New Roman" w:cs="Times New Roman"/>
          <w:sz w:val="28"/>
          <w:szCs w:val="28"/>
          <w:lang w:eastAsia="en-US"/>
        </w:rPr>
        <w:t>Шпаковского муниципального окр</w:t>
      </w:r>
      <w:r w:rsidR="002934AC">
        <w:rPr>
          <w:rFonts w:ascii="Times New Roman" w:eastAsiaTheme="minorHAnsi" w:hAnsi="Times New Roman" w:cs="Times New Roman"/>
          <w:sz w:val="28"/>
          <w:szCs w:val="28"/>
          <w:lang w:eastAsia="en-US"/>
        </w:rPr>
        <w:t>у</w:t>
      </w:r>
      <w:r w:rsidR="00A2307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га </w:t>
      </w:r>
      <w:r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>в соответствии с иными правовыми актами на цели, установленные настоящим порядком;</w:t>
      </w:r>
    </w:p>
    <w:p w:rsidR="000830EE" w:rsidRPr="000830EE" w:rsidRDefault="000830EE" w:rsidP="000830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у участника отбора отсутствует просроченная задолженность по возврату в бюджет </w:t>
      </w:r>
      <w:r w:rsidR="00A23077">
        <w:rPr>
          <w:rFonts w:ascii="Times New Roman" w:eastAsiaTheme="minorHAnsi" w:hAnsi="Times New Roman" w:cs="Times New Roman"/>
          <w:sz w:val="28"/>
          <w:szCs w:val="28"/>
          <w:lang w:eastAsia="en-US"/>
        </w:rPr>
        <w:t>Шпаковского муниципального округа</w:t>
      </w:r>
      <w:r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субсидий, бюджетных инвестиций, предоставленных</w:t>
      </w:r>
      <w:r w:rsidR="00A23077">
        <w:rPr>
          <w:rFonts w:ascii="Times New Roman" w:eastAsiaTheme="minorHAnsi" w:hAnsi="Times New Roman" w:cs="Times New Roman"/>
          <w:sz w:val="28"/>
          <w:szCs w:val="28"/>
          <w:lang w:eastAsia="en-US"/>
        </w:rPr>
        <w:t>,</w:t>
      </w:r>
      <w:r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в том числе в соответствии с иными правовыми актами;</w:t>
      </w:r>
    </w:p>
    <w:p w:rsidR="000830EE" w:rsidRPr="000830EE" w:rsidRDefault="000830EE" w:rsidP="000830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>у участника отбора отсутствует неисполненная обязанность по уплате налогов, сборов, страховых взносов, пеней, штрафов и процентов, подлежащих уплате в соответствии с законодательством Российской Федерации о налогах и сборах, на начало финансового года;</w:t>
      </w:r>
    </w:p>
    <w:p w:rsidR="000830EE" w:rsidRPr="000830EE" w:rsidRDefault="000830EE" w:rsidP="000830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>участник отбора, являющийся юридическим лицом, не должен находиться в процессе ликвидации, реорганизаци</w:t>
      </w:r>
      <w:proofErr w:type="gramStart"/>
      <w:r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>и(</w:t>
      </w:r>
      <w:proofErr w:type="gramEnd"/>
      <w:r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>за исключением реорганизации в форме присоединения к юридическому лицу, являющемуся участником отбора, другого юридического лица), в отношении него не введена процедура банкротства, деятельность участника отбора не должна быть приостановлена в порядке, предусмотренном законодательством Российской Федерации, а участник отбора, являющийся индивидуальным предпринимателем, не должен прекратить деятельность в качестве индивидуального предпринимателя;</w:t>
      </w:r>
    </w:p>
    <w:p w:rsidR="000830EE" w:rsidRPr="000830EE" w:rsidRDefault="000830EE" w:rsidP="000830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proofErr w:type="gramStart"/>
      <w:r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>в реестре дисквалифицированных лиц отсутствуют сведения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участника отбора, являющегося юридическим лицом, об индивидуальном предпринимателе являющихся участниками отбора;</w:t>
      </w:r>
      <w:proofErr w:type="gramEnd"/>
    </w:p>
    <w:p w:rsidR="000830EE" w:rsidRPr="000830EE" w:rsidRDefault="000830EE" w:rsidP="000830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>участник отбора, являющийся бюджетным или автономным учреждением, предоставил согласие органа, осуществляющего функции и полномочия учредителя в отношении этого учреждения, на участие в отборе, оформленное на бланке указанного органа.</w:t>
      </w:r>
    </w:p>
    <w:p w:rsidR="00A23077" w:rsidRDefault="000830EE" w:rsidP="000830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</w:p>
    <w:p w:rsidR="000830EE" w:rsidRPr="000830EE" w:rsidRDefault="00A23077" w:rsidP="00A2307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13. </w:t>
      </w:r>
      <w:proofErr w:type="gramStart"/>
      <w:r w:rsidR="000830EE"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>Документы, подтверждающие соответствие исполнителя услуг критериям, указанным в пункте</w:t>
      </w:r>
      <w:r w:rsidR="002934A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0830EE"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>12</w:t>
      </w:r>
      <w:r w:rsidR="002934A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настоящего Порядка</w:t>
      </w:r>
      <w:r w:rsidR="000830EE"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>, запрашиваются уполномоченным органом самостоятельно в рамках межведомственного взаимодействия в органах государственной власти и органах местного самоуправления, в распоряжении которых находятся указанные документы (сведения, содержащиеся в них), в том числе в электронной форме с использованием системы межведомственного электронного взаимодействия, если исполнитель услуг не представил указанные документы по собственной инициативе.</w:t>
      </w:r>
      <w:proofErr w:type="gramEnd"/>
    </w:p>
    <w:p w:rsidR="00A23077" w:rsidRDefault="000830EE" w:rsidP="000830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</w:p>
    <w:p w:rsidR="000830EE" w:rsidRPr="000830EE" w:rsidRDefault="00A23077" w:rsidP="00A2307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14. </w:t>
      </w:r>
      <w:proofErr w:type="gramStart"/>
      <w:r w:rsidR="000830EE"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Для участия в отборе исполнитель услуг после получения уведомления оператора персонифицированного финансирования о создании записи в реестре сертифицированных программ в электронной форме с использованием информационно-телекоммуникационных сетей общего пользования и автоматизированной информационной системы «Навигатор дополнительного образования в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Ставропольском крае</w:t>
      </w:r>
      <w:r w:rsidR="000830EE"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>» (далее – информационная система) путем заполнения соответствующих экранных форм в личном кабинете направляет  в уполномоченный орган  заявку на участие в отборе и заключение</w:t>
      </w:r>
      <w:proofErr w:type="gramEnd"/>
      <w:r w:rsidR="000830EE"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gramStart"/>
      <w:r w:rsidR="000830EE"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>с уполномоченным органом рамочного соглашения, содержащую, в том числе, согласие на публикацию (размещение) в информационно-телекоммуникационной сети "Интернет" информации об исполнителе услуг, о подаваемой исполнителем услуг заявке, иной информации об исполнителе услуг, связанной с соответствующим отбором.</w:t>
      </w:r>
      <w:proofErr w:type="gramEnd"/>
    </w:p>
    <w:p w:rsidR="000830EE" w:rsidRDefault="000830EE" w:rsidP="000830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proofErr w:type="gramStart"/>
      <w:r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>Исполнители услуг, являющиеся индивидуальными предпринимателями, одновременно с направлением заявки на участие в отборе  направляют в уполномоченный орган согласие на обработку персональных данных по форме, установленной уполномоченным органом, по адресу электронной почты, указанному в объявлении о проведении отбора в соответствии с подпунктом 2 пункта 11 настоящего Порядка, либо посредством почтовой связи, либо в течение 2 рабочих дней после подачи заявки</w:t>
      </w:r>
      <w:r w:rsidR="0029596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>на</w:t>
      </w:r>
      <w:proofErr w:type="gramEnd"/>
      <w:r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участие в отборе должны лично явиться в уполномоченный орган для подписания указанного согласия.</w:t>
      </w:r>
    </w:p>
    <w:p w:rsidR="000830EE" w:rsidRDefault="00A23077" w:rsidP="000830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 xml:space="preserve">15. </w:t>
      </w:r>
      <w:r w:rsidR="000830EE"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>Исполнитель услуг вправе отозвать заявку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0830EE"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>на участие в отборе, путем направления в уполномоченный орган соответствующего заявления. При поступлении соответствующего заявления уполномоченный орган в течение одного рабочего дня исключает заявку на участие в отборе исполнителя услуг из проведения отбора.</w:t>
      </w:r>
    </w:p>
    <w:p w:rsidR="002934AC" w:rsidRPr="000830EE" w:rsidRDefault="002934AC" w:rsidP="000830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0830EE" w:rsidRDefault="00A23077" w:rsidP="000830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16. </w:t>
      </w:r>
      <w:r w:rsidR="000830EE"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>Изменения в заявку на участие в отборе вносятся по заявлению исполнителя услуг, направленному в адрес уполномоченного органа, в течение двух рабочих дней после поступления такого заявления.</w:t>
      </w:r>
    </w:p>
    <w:p w:rsidR="002934AC" w:rsidRPr="000830EE" w:rsidRDefault="002934AC" w:rsidP="000830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0830EE" w:rsidRPr="000830EE" w:rsidRDefault="00A23077" w:rsidP="000830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17.</w:t>
      </w:r>
      <w:r w:rsidR="00B75C1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0830EE"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>Должностные лица уполномоченного органа рассматривают заявку исполнителя услуг на участие в отборе и в течение 5-ти рабочих дней с момента направления исполнителем услуг заявки на участие в отборе принимают решение о заключении рамочного соглашения с исполнителем услуг либо решение об отказе в заключени</w:t>
      </w:r>
      <w:proofErr w:type="gramStart"/>
      <w:r w:rsidR="000830EE"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>и</w:t>
      </w:r>
      <w:proofErr w:type="gramEnd"/>
      <w:r w:rsidR="000830EE"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рамочного соглашения с исполнителем услуг.</w:t>
      </w:r>
    </w:p>
    <w:p w:rsidR="000830EE" w:rsidRPr="000830EE" w:rsidRDefault="000830EE" w:rsidP="00A2307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>В случае принятия решения о заключении рамочного соглашения с исполнителем услуг, уполномоченный орган в течение 2-х рабочих дней направляет исполнителю услуг рамочное соглашение по форме в соответствии с приложением к настоящему Порядку, подписанное в двух экземплярах. Исполнитель услуг обязан в течение 5 рабочих дней с момента получения подписанного уполномоченным органом рамочного соглашения, подписать рамочное соглашение и направить один подписанный экземпляр в уполномоченный орган.</w:t>
      </w:r>
    </w:p>
    <w:p w:rsidR="00A23077" w:rsidRDefault="000830EE" w:rsidP="000830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</w:p>
    <w:p w:rsidR="000830EE" w:rsidRPr="000830EE" w:rsidRDefault="00A23077" w:rsidP="000830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18. </w:t>
      </w:r>
      <w:r w:rsidR="000830EE"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Решение об отклонении заявки на стадии рассмотрения и об отказе </w:t>
      </w:r>
      <w:r w:rsidR="002934AC">
        <w:rPr>
          <w:rFonts w:ascii="Times New Roman" w:eastAsiaTheme="minorHAnsi" w:hAnsi="Times New Roman" w:cs="Times New Roman"/>
          <w:sz w:val="28"/>
          <w:szCs w:val="28"/>
          <w:lang w:eastAsia="en-US"/>
        </w:rPr>
        <w:t>в</w:t>
      </w:r>
      <w:r w:rsidR="000830EE"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заключени</w:t>
      </w:r>
      <w:proofErr w:type="gramStart"/>
      <w:r w:rsidR="000830EE"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>и</w:t>
      </w:r>
      <w:proofErr w:type="gramEnd"/>
      <w:r w:rsidR="000830EE"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рамочного соглашения с исполнителем услуг принимается уполномоченным органом в следующих случаях:</w:t>
      </w:r>
    </w:p>
    <w:p w:rsidR="000830EE" w:rsidRPr="000830EE" w:rsidRDefault="000830EE" w:rsidP="000830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>несоответствие исполнителя услуг требованиям, установленным пунктом 12 настоящего Порядка;</w:t>
      </w:r>
    </w:p>
    <w:p w:rsidR="000830EE" w:rsidRPr="000830EE" w:rsidRDefault="000830EE" w:rsidP="000830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>несоответствие представленной</w:t>
      </w:r>
      <w:r w:rsidR="00A2307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>исполнителем услуг</w:t>
      </w:r>
      <w:r w:rsidR="00A2307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>заявки требованиям к заявкам участников отбора, установленным в объявлении о проведении отбора;</w:t>
      </w:r>
    </w:p>
    <w:p w:rsidR="000830EE" w:rsidRPr="000830EE" w:rsidRDefault="000830EE" w:rsidP="000830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>недостоверность представленной исполнителем услуг информации, в том числе информации о месте нахождения и адресе юридического лица;</w:t>
      </w:r>
    </w:p>
    <w:p w:rsidR="000830EE" w:rsidRPr="000830EE" w:rsidRDefault="000830EE" w:rsidP="000830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>подача исполнителем услуг заявки после даты, определенной для подачи заявок;</w:t>
      </w:r>
    </w:p>
    <w:p w:rsidR="000830EE" w:rsidRPr="000830EE" w:rsidRDefault="000830EE" w:rsidP="000830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наличие заключенного между уполномоченным органом и исполнителем услуг в соответствии с настоящим </w:t>
      </w:r>
      <w:r w:rsidR="00B75C1B">
        <w:rPr>
          <w:rFonts w:ascii="Times New Roman" w:eastAsiaTheme="minorHAnsi" w:hAnsi="Times New Roman" w:cs="Times New Roman"/>
          <w:sz w:val="28"/>
          <w:szCs w:val="28"/>
          <w:lang w:eastAsia="en-US"/>
        </w:rPr>
        <w:t>П</w:t>
      </w:r>
      <w:r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>орядком и не расторгнутого на момент принятия решения рамочного соглашения.</w:t>
      </w:r>
    </w:p>
    <w:p w:rsidR="00A23077" w:rsidRDefault="000830EE" w:rsidP="000830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</w:p>
    <w:p w:rsidR="000830EE" w:rsidRPr="000830EE" w:rsidRDefault="00A23077" w:rsidP="00A2307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19. </w:t>
      </w:r>
      <w:r w:rsidR="000830EE"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Информация о результатах рассмотрения заявки исполнителя услуг размещается на официальном сайте, на котором обеспечивается проведение отбора, не позднее чем через 14 календарных дней после определения </w:t>
      </w:r>
      <w:r w:rsidR="000830EE"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>победителей отбора и должна содержать:</w:t>
      </w:r>
    </w:p>
    <w:p w:rsidR="000830EE" w:rsidRPr="000830EE" w:rsidRDefault="000830EE" w:rsidP="000830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>дат</w:t>
      </w:r>
      <w:r w:rsidR="002934AC">
        <w:rPr>
          <w:rFonts w:ascii="Times New Roman" w:eastAsiaTheme="minorHAnsi" w:hAnsi="Times New Roman" w:cs="Times New Roman"/>
          <w:sz w:val="28"/>
          <w:szCs w:val="28"/>
          <w:lang w:eastAsia="en-US"/>
        </w:rPr>
        <w:t>у</w:t>
      </w:r>
      <w:r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>, время и место проведения рассмотрения заявок;</w:t>
      </w:r>
    </w:p>
    <w:p w:rsidR="000830EE" w:rsidRPr="000830EE" w:rsidRDefault="000830EE" w:rsidP="000830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>информаци</w:t>
      </w:r>
      <w:r w:rsidR="002934AC">
        <w:rPr>
          <w:rFonts w:ascii="Times New Roman" w:eastAsiaTheme="minorHAnsi" w:hAnsi="Times New Roman" w:cs="Times New Roman"/>
          <w:sz w:val="28"/>
          <w:szCs w:val="28"/>
          <w:lang w:eastAsia="en-US"/>
        </w:rPr>
        <w:t>ю</w:t>
      </w:r>
      <w:r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об исполнителях услуг, заявки которых были рассмотрены;</w:t>
      </w:r>
    </w:p>
    <w:p w:rsidR="000830EE" w:rsidRPr="000830EE" w:rsidRDefault="000830EE" w:rsidP="000830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>информаци</w:t>
      </w:r>
      <w:r w:rsidR="002934AC">
        <w:rPr>
          <w:rFonts w:ascii="Times New Roman" w:eastAsiaTheme="minorHAnsi" w:hAnsi="Times New Roman" w:cs="Times New Roman"/>
          <w:sz w:val="28"/>
          <w:szCs w:val="28"/>
          <w:lang w:eastAsia="en-US"/>
        </w:rPr>
        <w:t>ю</w:t>
      </w:r>
      <w:r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об исполнителях услуг, заявки которых были отклонены, с указанием причин их отклонения, в том числе положений объявления о проведении отбора, которым не соответствуют такие заявки;</w:t>
      </w:r>
    </w:p>
    <w:p w:rsidR="000830EE" w:rsidRPr="000830EE" w:rsidRDefault="000830EE" w:rsidP="000830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>наименование получателя (получателей) субсидии, с которым заключается соглашение, и порядок расчета размера предоставляемой получателю (получателям) субсидии.</w:t>
      </w:r>
    </w:p>
    <w:p w:rsidR="002F20DA" w:rsidRDefault="002F20DA" w:rsidP="000830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0830EE" w:rsidRPr="000830EE" w:rsidRDefault="002F20DA" w:rsidP="000830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20. </w:t>
      </w:r>
      <w:r w:rsidR="000830EE"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>Рамочное соглашение с исполнителем услуг должно содержать следующие положения:</w:t>
      </w:r>
    </w:p>
    <w:p w:rsidR="000830EE" w:rsidRPr="000830EE" w:rsidRDefault="000830EE" w:rsidP="000830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>наименование исполнителя услуг и уполномоченного органа;</w:t>
      </w:r>
    </w:p>
    <w:p w:rsidR="000830EE" w:rsidRPr="000830EE" w:rsidRDefault="000830EE" w:rsidP="000830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обязательство исполнителя услуг о приеме на </w:t>
      </w:r>
      <w:proofErr w:type="gramStart"/>
      <w:r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>обучение по</w:t>
      </w:r>
      <w:proofErr w:type="gramEnd"/>
      <w:r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образовательной программе определенного числа обучающихся;</w:t>
      </w:r>
    </w:p>
    <w:p w:rsidR="000830EE" w:rsidRPr="000830EE" w:rsidRDefault="000830EE" w:rsidP="000830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порядок формирования и направления уполномоченным органом исполнителю услуг соглашений о предоставлении исполнителю услуг гранта в форме субсидии в форме безотзывной оферты; </w:t>
      </w:r>
    </w:p>
    <w:p w:rsidR="000830EE" w:rsidRPr="000830EE" w:rsidRDefault="000830EE" w:rsidP="000830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>условие о согласии исполнителя услуг на осуществление в отношении него проверки уполномоченным органом и органом муниципального финансового контроля соблюдения целей, условий и порядка предоставления гранта;</w:t>
      </w:r>
    </w:p>
    <w:p w:rsidR="000830EE" w:rsidRPr="000830EE" w:rsidRDefault="000830EE" w:rsidP="000830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условие о согласовании новых условий соглашения или о расторжении соглашения при </w:t>
      </w:r>
      <w:proofErr w:type="spellStart"/>
      <w:r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>недостижении</w:t>
      </w:r>
      <w:proofErr w:type="spellEnd"/>
      <w:r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согласия по новым условиям в случае уменьшения главному распорядителю как получателю бюджетных средств ранее доведенных лимитов бюджетных обязательств, приводящего к невозможности предоставления субсидии в размере, определенном в соглашении о предоставлении грантов в форме субсидии.</w:t>
      </w:r>
    </w:p>
    <w:p w:rsidR="000830EE" w:rsidRPr="000830EE" w:rsidRDefault="000830EE" w:rsidP="000830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0830EE" w:rsidRPr="000830EE" w:rsidRDefault="000830EE" w:rsidP="002F20D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>Раздел III. Условия и порядок предоставления грантов</w:t>
      </w:r>
    </w:p>
    <w:p w:rsidR="000830EE" w:rsidRPr="000830EE" w:rsidRDefault="000830EE" w:rsidP="000830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0830EE" w:rsidRDefault="002F20DA" w:rsidP="000830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21. </w:t>
      </w:r>
      <w:r w:rsidR="000830EE"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>Проверка на соответствие исполнителя услуг требованиям, установленным пунктом 12 настоящего Порядка, производится при проведении отбора в соответствии с разделом II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0830EE"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>настоящего Порядка.</w:t>
      </w:r>
    </w:p>
    <w:p w:rsidR="002F20DA" w:rsidRPr="000830EE" w:rsidRDefault="002F20DA" w:rsidP="000830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0830EE" w:rsidRPr="000830EE" w:rsidRDefault="002F20DA" w:rsidP="000830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22. </w:t>
      </w:r>
      <w:r w:rsidR="000830EE"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>Размер гранта в форме субсидии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0830EE"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>исполнителей услуг, заключивших рамочное соглашение, рассчитывается на основании выбора потребителями услуг образовательной услуги в порядке, установленном муниципальными Правилами.</w:t>
      </w:r>
    </w:p>
    <w:p w:rsidR="002F20DA" w:rsidRDefault="000830EE" w:rsidP="000830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</w:p>
    <w:p w:rsidR="000830EE" w:rsidRDefault="002F20DA" w:rsidP="002F20D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23. </w:t>
      </w:r>
      <w:proofErr w:type="gramStart"/>
      <w:r w:rsidR="000830EE"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Размер гранта в форме субсидии исполнителей услуг, заключивших рамочное соглашение, рассчитывается на основании выбора потребителями услуг образовательной услуги, как сумма стоимости услуг по реализации </w:t>
      </w:r>
      <w:r w:rsidR="000830EE"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>дополнительных общеобразовательных программ в соответствии с договорами об образовании, заключенными исполнителем услуг и указанными в заявках на авансирование средств из местного бюджета (заявках на перечисление средств из местного бюджета), по следующей формуле:</w:t>
      </w:r>
      <w:proofErr w:type="gramEnd"/>
    </w:p>
    <w:p w:rsidR="002F20DA" w:rsidRPr="000830EE" w:rsidRDefault="002F20DA" w:rsidP="002F20D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0830EE" w:rsidRDefault="000830EE" w:rsidP="002F20D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proofErr w:type="spellStart"/>
      <w:r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>G</w:t>
      </w:r>
      <w:r w:rsidRPr="002F20DA">
        <w:rPr>
          <w:rFonts w:ascii="Times New Roman" w:eastAsiaTheme="minorHAnsi" w:hAnsi="Times New Roman" w:cs="Times New Roman"/>
          <w:sz w:val="28"/>
          <w:szCs w:val="28"/>
          <w:vertAlign w:val="subscript"/>
          <w:lang w:eastAsia="en-US"/>
        </w:rPr>
        <w:t>i</w:t>
      </w:r>
      <w:proofErr w:type="spellEnd"/>
      <w:r w:rsidR="002F20D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>= ∑ (C</w:t>
      </w:r>
      <w:r w:rsidRPr="002F20DA">
        <w:rPr>
          <w:rFonts w:ascii="Times New Roman" w:eastAsiaTheme="minorHAnsi" w:hAnsi="Times New Roman" w:cs="Times New Roman"/>
          <w:sz w:val="28"/>
          <w:szCs w:val="28"/>
          <w:vertAlign w:val="subscript"/>
          <w:lang w:eastAsia="en-US"/>
        </w:rPr>
        <w:t>1</w:t>
      </w:r>
      <w:r w:rsidR="002F20DA">
        <w:rPr>
          <w:rFonts w:ascii="Times New Roman" w:eastAsiaTheme="minorHAnsi" w:hAnsi="Times New Roman" w:cs="Times New Roman"/>
          <w:sz w:val="28"/>
          <w:szCs w:val="28"/>
          <w:vertAlign w:val="subscript"/>
          <w:lang w:eastAsia="en-US"/>
        </w:rPr>
        <w:t xml:space="preserve"> </w:t>
      </w:r>
      <w:r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>×</w:t>
      </w:r>
      <w:r w:rsidR="002F20D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n</w:t>
      </w:r>
      <w:r w:rsidRPr="002F20DA">
        <w:rPr>
          <w:rFonts w:ascii="Times New Roman" w:eastAsiaTheme="minorHAnsi" w:hAnsi="Times New Roman" w:cs="Times New Roman"/>
          <w:sz w:val="28"/>
          <w:szCs w:val="28"/>
          <w:vertAlign w:val="subscript"/>
          <w:lang w:eastAsia="en-US"/>
        </w:rPr>
        <w:t>1</w:t>
      </w:r>
      <w:r w:rsidR="002F20DA">
        <w:rPr>
          <w:rFonts w:ascii="Times New Roman" w:eastAsiaTheme="minorHAnsi" w:hAnsi="Times New Roman" w:cs="Times New Roman"/>
          <w:sz w:val="28"/>
          <w:szCs w:val="28"/>
          <w:vertAlign w:val="subscript"/>
          <w:lang w:eastAsia="en-US"/>
        </w:rPr>
        <w:t xml:space="preserve"> </w:t>
      </w:r>
      <w:r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>+</w:t>
      </w:r>
      <w:r w:rsidR="002F20DA" w:rsidRPr="002F20DA">
        <w:t xml:space="preserve"> </w:t>
      </w:r>
      <w:r w:rsidR="002F20DA" w:rsidRPr="002F20DA">
        <w:rPr>
          <w:rFonts w:ascii="Times New Roman" w:eastAsiaTheme="minorHAnsi" w:hAnsi="Times New Roman" w:cs="Times New Roman"/>
          <w:sz w:val="28"/>
          <w:szCs w:val="28"/>
          <w:lang w:eastAsia="en-US"/>
        </w:rPr>
        <w:t>C</w:t>
      </w:r>
      <w:r w:rsidR="002F20DA" w:rsidRPr="002F20DA">
        <w:rPr>
          <w:rFonts w:ascii="Times New Roman" w:eastAsiaTheme="minorHAnsi" w:hAnsi="Times New Roman" w:cs="Times New Roman"/>
          <w:sz w:val="28"/>
          <w:szCs w:val="28"/>
          <w:vertAlign w:val="subscript"/>
          <w:lang w:eastAsia="en-US"/>
        </w:rPr>
        <w:t>2</w:t>
      </w:r>
      <w:r w:rsidR="002F20DA" w:rsidRPr="002F20D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×  n</w:t>
      </w:r>
      <w:r w:rsidR="002F20DA">
        <w:rPr>
          <w:rFonts w:ascii="Times New Roman" w:eastAsiaTheme="minorHAnsi" w:hAnsi="Times New Roman" w:cs="Times New Roman"/>
          <w:sz w:val="28"/>
          <w:szCs w:val="28"/>
          <w:vertAlign w:val="subscript"/>
          <w:lang w:eastAsia="en-US"/>
        </w:rPr>
        <w:t xml:space="preserve">2 </w:t>
      </w:r>
      <w:r w:rsidR="002F20DA">
        <w:rPr>
          <w:rFonts w:ascii="Times New Roman" w:eastAsiaTheme="minorHAnsi" w:hAnsi="Times New Roman" w:cs="Times New Roman"/>
          <w:sz w:val="28"/>
          <w:szCs w:val="28"/>
          <w:lang w:eastAsia="en-US"/>
        </w:rPr>
        <w:t>+</w:t>
      </w:r>
      <w:r w:rsidR="002F20DA" w:rsidRPr="002F20DA">
        <w:t xml:space="preserve"> </w:t>
      </w:r>
      <w:r w:rsidR="002F20DA" w:rsidRPr="002F20DA">
        <w:rPr>
          <w:rFonts w:ascii="Times New Roman" w:eastAsiaTheme="minorHAnsi" w:hAnsi="Times New Roman" w:cs="Times New Roman"/>
          <w:sz w:val="28"/>
          <w:szCs w:val="28"/>
          <w:lang w:eastAsia="en-US"/>
        </w:rPr>
        <w:t>C</w:t>
      </w:r>
      <w:r w:rsidR="002F20DA" w:rsidRPr="002F20DA">
        <w:rPr>
          <w:rFonts w:ascii="Times New Roman" w:eastAsiaTheme="minorHAnsi" w:hAnsi="Times New Roman" w:cs="Times New Roman"/>
          <w:sz w:val="28"/>
          <w:szCs w:val="28"/>
          <w:vertAlign w:val="subscript"/>
          <w:lang w:eastAsia="en-US"/>
        </w:rPr>
        <w:t>3</w:t>
      </w:r>
      <w:r w:rsidR="002F20DA" w:rsidRPr="002F20D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×  n</w:t>
      </w:r>
      <w:r w:rsidR="002F20DA">
        <w:rPr>
          <w:rFonts w:ascii="Times New Roman" w:eastAsiaTheme="minorHAnsi" w:hAnsi="Times New Roman" w:cs="Times New Roman"/>
          <w:sz w:val="28"/>
          <w:szCs w:val="28"/>
          <w:vertAlign w:val="subscript"/>
          <w:lang w:eastAsia="en-US"/>
        </w:rPr>
        <w:t>3</w:t>
      </w:r>
      <w:r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>), где</w:t>
      </w:r>
    </w:p>
    <w:p w:rsidR="002F20DA" w:rsidRPr="000830EE" w:rsidRDefault="002F20DA" w:rsidP="000830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0830EE" w:rsidRPr="000830EE" w:rsidRDefault="002F20DA" w:rsidP="000830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G</w:t>
      </w:r>
      <w:r w:rsidR="000830EE" w:rsidRPr="002F20DA">
        <w:rPr>
          <w:rFonts w:ascii="Times New Roman" w:eastAsiaTheme="minorHAnsi" w:hAnsi="Times New Roman" w:cs="Times New Roman"/>
          <w:sz w:val="28"/>
          <w:szCs w:val="28"/>
          <w:vertAlign w:val="subscript"/>
          <w:lang w:eastAsia="en-US"/>
        </w:rPr>
        <w:t>i</w:t>
      </w:r>
      <w:proofErr w:type="spellEnd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0830EE"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>– размер гранта в форме субсидии;</w:t>
      </w:r>
    </w:p>
    <w:p w:rsidR="000830EE" w:rsidRPr="000830EE" w:rsidRDefault="000830EE" w:rsidP="000830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proofErr w:type="spellStart"/>
      <w:r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>C</w:t>
      </w:r>
      <w:r w:rsidRPr="002F20DA">
        <w:rPr>
          <w:rFonts w:ascii="Times New Roman" w:eastAsiaTheme="minorHAnsi" w:hAnsi="Times New Roman" w:cs="Times New Roman"/>
          <w:sz w:val="28"/>
          <w:szCs w:val="28"/>
          <w:vertAlign w:val="subscript"/>
          <w:lang w:eastAsia="en-US"/>
        </w:rPr>
        <w:t>n</w:t>
      </w:r>
      <w:proofErr w:type="spellEnd"/>
      <w:r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–</w:t>
      </w:r>
      <w:r w:rsidR="002F20D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объём услуги </w:t>
      </w:r>
      <w:proofErr w:type="gramStart"/>
      <w:r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>в</w:t>
      </w:r>
      <w:proofErr w:type="gramEnd"/>
      <w:r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gramStart"/>
      <w:r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>чел</w:t>
      </w:r>
      <w:proofErr w:type="gramEnd"/>
      <w:r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>./часах;</w:t>
      </w:r>
    </w:p>
    <w:p w:rsidR="000830EE" w:rsidRDefault="000830EE" w:rsidP="000830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proofErr w:type="spellStart"/>
      <w:r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>n</w:t>
      </w:r>
      <w:r w:rsidRPr="002F20DA">
        <w:rPr>
          <w:rFonts w:ascii="Times New Roman" w:eastAsiaTheme="minorHAnsi" w:hAnsi="Times New Roman" w:cs="Times New Roman"/>
          <w:sz w:val="28"/>
          <w:szCs w:val="28"/>
          <w:vertAlign w:val="subscript"/>
          <w:lang w:eastAsia="en-US"/>
        </w:rPr>
        <w:t>n</w:t>
      </w:r>
      <w:proofErr w:type="spellEnd"/>
      <w:r w:rsidR="002F20D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>– нормативные затраты на оказание услуги.</w:t>
      </w:r>
    </w:p>
    <w:p w:rsidR="002F20DA" w:rsidRPr="000830EE" w:rsidRDefault="002F20DA" w:rsidP="000830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0830EE" w:rsidRPr="000830EE" w:rsidRDefault="002F20DA" w:rsidP="000830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24. </w:t>
      </w:r>
      <w:r w:rsidR="000830EE"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>Исполнитель услуг ежемесячно в срок, установленный уполномоченным органом, формирует и направляет посредством информационной системы в уполномоченный орган заявку на авансирование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0830EE"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>средств из местного бюджета, содержащую сумму и месяц авансирования, и реестр договоров об образовании, по которым запрашивается авансирование (далее – реестр договоров на авансирование).</w:t>
      </w:r>
    </w:p>
    <w:p w:rsidR="002F20DA" w:rsidRDefault="000830EE" w:rsidP="000830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</w:p>
    <w:p w:rsidR="000830EE" w:rsidRPr="000830EE" w:rsidRDefault="002F20DA" w:rsidP="000830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25. </w:t>
      </w:r>
      <w:r w:rsidR="000830EE"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>Реестр договоров на авансирование содержит следующие сведения:</w:t>
      </w:r>
    </w:p>
    <w:p w:rsidR="000830EE" w:rsidRPr="000830EE" w:rsidRDefault="000830EE" w:rsidP="000830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>наименование исполнителя услуг;</w:t>
      </w:r>
    </w:p>
    <w:p w:rsidR="000830EE" w:rsidRPr="000830EE" w:rsidRDefault="000830EE" w:rsidP="000830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>основной государственный регистрационный номер юридического лица (основной государственный регистрационный номер индивидуального предпринимателя);</w:t>
      </w:r>
    </w:p>
    <w:p w:rsidR="000830EE" w:rsidRPr="000830EE" w:rsidRDefault="000830EE" w:rsidP="000830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>месяц, на который предполагается авансирование;</w:t>
      </w:r>
    </w:p>
    <w:p w:rsidR="000830EE" w:rsidRPr="000830EE" w:rsidRDefault="000830EE" w:rsidP="000830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>идентификаторы (номера) сертификатов дополнительного образования;</w:t>
      </w:r>
    </w:p>
    <w:p w:rsidR="000830EE" w:rsidRPr="000830EE" w:rsidRDefault="000830EE" w:rsidP="000830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>реквизиты (даты и номера заключения) договоров об образовании;</w:t>
      </w:r>
    </w:p>
    <w:p w:rsidR="000830EE" w:rsidRPr="000830EE" w:rsidRDefault="000830EE" w:rsidP="000830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>объем финансовых обязательств на текущий месяц в соответствии с договорами об образовании.</w:t>
      </w:r>
    </w:p>
    <w:p w:rsidR="002F20DA" w:rsidRDefault="000830EE" w:rsidP="000830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</w:p>
    <w:p w:rsidR="000830EE" w:rsidRPr="000830EE" w:rsidRDefault="002F20DA" w:rsidP="000830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26. </w:t>
      </w:r>
      <w:r w:rsidR="000830EE"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Заявка на авансирование исполнителя услуг предусматривает оплату ему в объеме не более 80 процентов </w:t>
      </w:r>
      <w:proofErr w:type="gramStart"/>
      <w:r w:rsidR="000830EE"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>от совокупных финансовых обязательств на текущий месяц в соответствии с договорами об образовании</w:t>
      </w:r>
      <w:proofErr w:type="gramEnd"/>
      <w:r w:rsidR="000830EE"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>, включенными в реестр договоров на авансирование.</w:t>
      </w:r>
    </w:p>
    <w:p w:rsidR="002F20DA" w:rsidRDefault="000830EE" w:rsidP="000830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</w:p>
    <w:p w:rsidR="000830EE" w:rsidRPr="000830EE" w:rsidRDefault="002F20DA" w:rsidP="000830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27. </w:t>
      </w:r>
      <w:r w:rsidR="000830EE"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>В случае наличия переплаты в отношении исполнителя услуг, образовавшейся в предыдущие месяцы, объем перечисляемых сре</w:t>
      </w:r>
      <w:proofErr w:type="gramStart"/>
      <w:r w:rsidR="000830EE"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>дств в с</w:t>
      </w:r>
      <w:proofErr w:type="gramEnd"/>
      <w:r w:rsidR="000830EE"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>оответствии с заявкой на авансирование снижается на величину соответствующей переплаты.</w:t>
      </w:r>
    </w:p>
    <w:p w:rsidR="002F20DA" w:rsidRDefault="000830EE" w:rsidP="000830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</w:p>
    <w:p w:rsidR="000830EE" w:rsidRPr="000830EE" w:rsidRDefault="002F20DA" w:rsidP="000830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28. </w:t>
      </w:r>
      <w:r w:rsidR="000830EE"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>Исполнитель услуг ежемесячно не позднее последнего дня месяца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0830EE"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>(далее – отчетный месяц), определяет объем оказания образовательных услуг в отчетном месяце, не превышающий общий объем, установленный договорами об образовании.</w:t>
      </w:r>
    </w:p>
    <w:p w:rsidR="000830EE" w:rsidRPr="000830EE" w:rsidRDefault="002F20DA" w:rsidP="000830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 xml:space="preserve">29. </w:t>
      </w:r>
      <w:r w:rsidR="000830EE"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>Исполнитель услуг ежемесячно в срок, установленный уполномоченным органом, формирует и направляет посредством информационной системы в уполномоченный орган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0830EE"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>заявку на перечисление средств из местного бюджета, а также реестр договоров об образовании, по которым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,</w:t>
      </w:r>
      <w:r w:rsidR="000830EE"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были оказаны образовательные услуги за отчетный месяц (далее – реестр договоров на оплату).</w:t>
      </w:r>
    </w:p>
    <w:p w:rsidR="002F20DA" w:rsidRDefault="000830EE" w:rsidP="000830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</w:p>
    <w:p w:rsidR="000830EE" w:rsidRPr="000830EE" w:rsidRDefault="002F20DA" w:rsidP="000830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30. </w:t>
      </w:r>
      <w:r w:rsidR="000830EE"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>Реестр договоров на оплату должен содержать следующие сведения:</w:t>
      </w:r>
    </w:p>
    <w:p w:rsidR="000830EE" w:rsidRPr="000830EE" w:rsidRDefault="000830EE" w:rsidP="000830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>наименование исполнителя услуг;</w:t>
      </w:r>
    </w:p>
    <w:p w:rsidR="000830EE" w:rsidRPr="000830EE" w:rsidRDefault="000830EE" w:rsidP="000830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>основной государственный регистрационный номер юридического лица (основной государственный регистрационный номер индивидуального предпринимателя);</w:t>
      </w:r>
    </w:p>
    <w:p w:rsidR="000830EE" w:rsidRPr="000830EE" w:rsidRDefault="000830EE" w:rsidP="000830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>месяц, за который сформирован реестр;</w:t>
      </w:r>
    </w:p>
    <w:p w:rsidR="000830EE" w:rsidRPr="000830EE" w:rsidRDefault="000830EE" w:rsidP="000830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>идентификаторы (номера) сертификатов дополнительного образования;</w:t>
      </w:r>
    </w:p>
    <w:p w:rsidR="000830EE" w:rsidRPr="000830EE" w:rsidRDefault="000830EE" w:rsidP="000830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>реквизиты (даты и номера заключения) договоров об образовании;</w:t>
      </w:r>
    </w:p>
    <w:p w:rsidR="000830EE" w:rsidRPr="000830EE" w:rsidRDefault="000830EE" w:rsidP="000830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>долю образовательных услуг, оказанных за отчетный месяц, в общем количестве образовательных услуг, предусмотренных договорами об образовании (в процентах);</w:t>
      </w:r>
    </w:p>
    <w:p w:rsidR="000830EE" w:rsidRPr="000830EE" w:rsidRDefault="000830EE" w:rsidP="000830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>объем финансовых обязательств за отчетный месяц с учетом объема образовательных услуг, оказанных за отчетный месяц.</w:t>
      </w:r>
    </w:p>
    <w:p w:rsidR="002F20DA" w:rsidRDefault="000830EE" w:rsidP="000830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</w:p>
    <w:p w:rsidR="00B45C79" w:rsidRDefault="002F20DA" w:rsidP="000830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31. </w:t>
      </w:r>
      <w:r w:rsidR="000830EE"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Заявка на перечисление средств выставляется на сумму, определяемую как разница между совокупным объемом финансовых обязательств за отчетный месяц перед исполнителем услуг и объемом средств, перечисленных по заявке на авансирование исполнителя услуг. </w:t>
      </w:r>
    </w:p>
    <w:p w:rsidR="000830EE" w:rsidRPr="000830EE" w:rsidRDefault="000830EE" w:rsidP="000830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>В случае</w:t>
      </w:r>
      <w:proofErr w:type="gramStart"/>
      <w:r w:rsidR="002F20DA">
        <w:rPr>
          <w:rFonts w:ascii="Times New Roman" w:eastAsiaTheme="minorHAnsi" w:hAnsi="Times New Roman" w:cs="Times New Roman"/>
          <w:sz w:val="28"/>
          <w:szCs w:val="28"/>
          <w:lang w:eastAsia="en-US"/>
        </w:rPr>
        <w:t>,</w:t>
      </w:r>
      <w:proofErr w:type="gramEnd"/>
      <w:r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если размер оплаты, произведенной по заявке на авансирование исполнителя услуг, превышает совокупный объем обязательств за отчетный месяц, заявка на перечисление средств не выставляется, а размер переплаты за образовательные услуги, оказанные за отчетный месяц, учитывается при произведении авансирования исполнителя услуг в последующие периоды.</w:t>
      </w:r>
    </w:p>
    <w:p w:rsidR="00B45C79" w:rsidRDefault="000830EE" w:rsidP="000830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</w:p>
    <w:p w:rsidR="000830EE" w:rsidRPr="000830EE" w:rsidRDefault="00B45C79" w:rsidP="000830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32. </w:t>
      </w:r>
      <w:r w:rsidR="000830EE"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>Выполнение действий, предусмотренных пунктом 23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0830EE"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настоящего </w:t>
      </w:r>
      <w:r w:rsidR="002934AC">
        <w:rPr>
          <w:rFonts w:ascii="Times New Roman" w:eastAsiaTheme="minorHAnsi" w:hAnsi="Times New Roman" w:cs="Times New Roman"/>
          <w:sz w:val="28"/>
          <w:szCs w:val="28"/>
          <w:lang w:eastAsia="en-US"/>
        </w:rPr>
        <w:t>П</w:t>
      </w:r>
      <w:r w:rsidR="000830EE"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>орядка, при перечислении средств за образовательные услуги, оказанные в декабре, осуществляется до 15 декабря текущего года.</w:t>
      </w:r>
    </w:p>
    <w:p w:rsidR="00B45C79" w:rsidRDefault="000830EE" w:rsidP="000830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</w:p>
    <w:p w:rsidR="000830EE" w:rsidRPr="000830EE" w:rsidRDefault="00B45C79" w:rsidP="000830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33. </w:t>
      </w:r>
      <w:r w:rsidR="000830EE"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>В предоставлении гранта может быть отказано в следующих случаях:</w:t>
      </w:r>
    </w:p>
    <w:p w:rsidR="000830EE" w:rsidRPr="000830EE" w:rsidRDefault="000830EE" w:rsidP="000830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>несоответствие представленных исполнителем услуг документов требованиям настоящего порядка, или непредставление (представление не в полном объеме) указанных документов;</w:t>
      </w:r>
    </w:p>
    <w:p w:rsidR="000830EE" w:rsidRPr="000830EE" w:rsidRDefault="000830EE" w:rsidP="000830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>становление факта недостоверности представленной исполнителем услуг информации.</w:t>
      </w:r>
    </w:p>
    <w:p w:rsidR="000830EE" w:rsidRPr="000830EE" w:rsidRDefault="00B45C79" w:rsidP="000830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 xml:space="preserve">34. </w:t>
      </w:r>
      <w:r w:rsidR="000830EE"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>Уполномоченный орган в течение 5 рабочих дней с момента получения заявки на авансирование средств из местного бюджета (заявки на перечисление средств из местного бюджета) формирует и направляет соглашение о предоставлении исполнителю услуг гранта в форме субсидии в форме безотзывной оферты, содержащее следующие положения:</w:t>
      </w:r>
    </w:p>
    <w:p w:rsidR="000830EE" w:rsidRPr="000830EE" w:rsidRDefault="000830EE" w:rsidP="000830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>наименование исполнителя услуг и уполномоченного органа;</w:t>
      </w:r>
    </w:p>
    <w:p w:rsidR="000830EE" w:rsidRPr="000830EE" w:rsidRDefault="000830EE" w:rsidP="000830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>размер гранта в форме субсидии, соответствующий объему финансовых обязательств уполномоченного органа, предусмотренных договорами об образовании;</w:t>
      </w:r>
    </w:p>
    <w:p w:rsidR="000830EE" w:rsidRPr="000830EE" w:rsidRDefault="000830EE" w:rsidP="000830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>обязательство уполномоченного органа о перечислении средств местного бюджета исполнителю услуг;</w:t>
      </w:r>
    </w:p>
    <w:p w:rsidR="000830EE" w:rsidRPr="000830EE" w:rsidRDefault="000830EE" w:rsidP="000830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>заключение соглашения путем подписания исполнителем услуг соглашения в форме безотзывной оферты;</w:t>
      </w:r>
    </w:p>
    <w:p w:rsidR="000830EE" w:rsidRPr="000830EE" w:rsidRDefault="000830EE" w:rsidP="000830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proofErr w:type="gramStart"/>
      <w:r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>условие соблюдения исполнителем услуг запрета приобретения за счет полученного гранта в форме субсидии</w:t>
      </w:r>
      <w:r w:rsidR="00B45C7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>иностранной валюты,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изделий, а также связанных с достижением целей предоставления этих средств иных операций, определенных муниципальными правовыми актами, регулирующими порядок предоставления грантов в форме субсидий;</w:t>
      </w:r>
      <w:proofErr w:type="gramEnd"/>
    </w:p>
    <w:p w:rsidR="000830EE" w:rsidRPr="000830EE" w:rsidRDefault="000830EE" w:rsidP="000830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>порядок и сроки перечисления гранта в форме субсидии;</w:t>
      </w:r>
    </w:p>
    <w:p w:rsidR="000830EE" w:rsidRPr="000830EE" w:rsidRDefault="000830EE" w:rsidP="000830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>порядок взыскания (возврата) сре</w:t>
      </w:r>
      <w:proofErr w:type="gramStart"/>
      <w:r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>дств гр</w:t>
      </w:r>
      <w:proofErr w:type="gramEnd"/>
      <w:r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>анта в форме субсидии в случае нарушения порядка, целей и условий его предоставления;</w:t>
      </w:r>
    </w:p>
    <w:p w:rsidR="000830EE" w:rsidRPr="000830EE" w:rsidRDefault="000830EE" w:rsidP="000830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>порядок, формы и сроки представления отчетов;</w:t>
      </w:r>
    </w:p>
    <w:p w:rsidR="000830EE" w:rsidRPr="000830EE" w:rsidRDefault="000830EE" w:rsidP="000830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>ответственность сторон за нарушение условий соглашения.</w:t>
      </w:r>
    </w:p>
    <w:p w:rsidR="000830EE" w:rsidRPr="000830EE" w:rsidRDefault="000830EE" w:rsidP="000830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условие о согласовании новых условий соглашения или о расторжении соглашения при </w:t>
      </w:r>
      <w:proofErr w:type="spellStart"/>
      <w:r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>недостижении</w:t>
      </w:r>
      <w:proofErr w:type="spellEnd"/>
      <w:r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согласия по новым условиям в случае уменьшения главному распорядителю как получателю бюджетных средств ранее доведенных лимитов бюджетных обязательств, приводящего к невозможности предоставления субсидии в размере, определенном в соглашении о предоставлении грантов в форме субсидии.</w:t>
      </w:r>
    </w:p>
    <w:p w:rsidR="00B45C79" w:rsidRDefault="000830EE" w:rsidP="000830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</w:p>
    <w:p w:rsidR="000830EE" w:rsidRPr="000830EE" w:rsidRDefault="00B45C79" w:rsidP="000830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35. </w:t>
      </w:r>
      <w:proofErr w:type="gramStart"/>
      <w:r w:rsidR="000830EE"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>Типовая форма соглашения о предоставлении исполнителю услуг гранта в форме субсидии (дополнительного соглашения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0830EE"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к соглашению, в том числе дополнительного соглашения о расторжении соглашения (при необходимости) устанавливается </w:t>
      </w:r>
      <w:r w:rsidR="008325F8" w:rsidRPr="008325F8">
        <w:rPr>
          <w:rFonts w:ascii="Times New Roman" w:eastAsiaTheme="minorHAnsi" w:hAnsi="Times New Roman" w:cs="Times New Roman"/>
          <w:sz w:val="28"/>
          <w:szCs w:val="28"/>
          <w:lang w:eastAsia="en-US"/>
        </w:rPr>
        <w:t>финансовым управлением администрации  Шпаковского муниципального округа</w:t>
      </w:r>
      <w:r w:rsidR="000830EE"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  <w:proofErr w:type="gramEnd"/>
    </w:p>
    <w:p w:rsidR="00B45C79" w:rsidRDefault="000830EE" w:rsidP="000830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</w:p>
    <w:p w:rsidR="000830EE" w:rsidRPr="000830EE" w:rsidRDefault="00B45C79" w:rsidP="000830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36. </w:t>
      </w:r>
      <w:r w:rsidR="000830EE"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>Перечисление гранта в форме субсидии осуществляется в течение 5-ти рабочих дней с момента заключения соглашения о предоставлении гранта в форме субсидии на следующие счета исполнителя услуг:</w:t>
      </w:r>
    </w:p>
    <w:p w:rsidR="000830EE" w:rsidRPr="000830EE" w:rsidRDefault="000830EE" w:rsidP="000830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расчетные счета, открытые исполнителям услуг – индивидуальным предпринимателям, юридическим лицам (за исключением бюджетных </w:t>
      </w:r>
      <w:r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>(автономных) учреждений) в российских кредитных организациях;</w:t>
      </w:r>
    </w:p>
    <w:p w:rsidR="000830EE" w:rsidRPr="000830EE" w:rsidRDefault="000830EE" w:rsidP="000830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>лицевые счета, открытые исполнителям услуг – бюджетным учреждениям в территориальном органе Федерального казначейства или финансовом органе субъекта Российской Федерации (муниципального образования);</w:t>
      </w:r>
    </w:p>
    <w:p w:rsidR="000830EE" w:rsidRPr="000830EE" w:rsidRDefault="000830EE" w:rsidP="000830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>лицевые счета, открытые исполнителям услуг – автономным учреждениям в территориальном органе Федерального казначейства, финансовом органе субъекта Российской Федерации (муниципального образования), или расчетные счета в российских кредитных организациях.</w:t>
      </w:r>
      <w:r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cr/>
      </w:r>
    </w:p>
    <w:p w:rsidR="000830EE" w:rsidRPr="000830EE" w:rsidRDefault="00B45C79" w:rsidP="000830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37. </w:t>
      </w:r>
      <w:r w:rsidR="000830EE"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Грант в форме субсидии не может быть использован </w:t>
      </w:r>
      <w:proofErr w:type="gramStart"/>
      <w:r w:rsidR="000830EE"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>на</w:t>
      </w:r>
      <w:proofErr w:type="gramEnd"/>
      <w:r w:rsidR="000830EE"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>:</w:t>
      </w:r>
    </w:p>
    <w:p w:rsidR="000830EE" w:rsidRPr="000830EE" w:rsidRDefault="000830EE" w:rsidP="000830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>капитальное строительство и инвестиции;</w:t>
      </w:r>
    </w:p>
    <w:p w:rsidR="000830EE" w:rsidRPr="000830EE" w:rsidRDefault="000830EE" w:rsidP="000830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>приобретение иностранной валюты,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изделий, а также связанных с достижением целей предоставления этих средств иных операций, определенных муниципальными правовыми актами, регулирующими порядок предоставления грантов в форме субсидии;</w:t>
      </w:r>
    </w:p>
    <w:p w:rsidR="000830EE" w:rsidRPr="000830EE" w:rsidRDefault="000830EE" w:rsidP="000830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>деятельность, запрещенную действующим законодательством.</w:t>
      </w:r>
    </w:p>
    <w:p w:rsidR="00B45C79" w:rsidRDefault="000830EE" w:rsidP="000830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</w:p>
    <w:p w:rsidR="000830EE" w:rsidRPr="000830EE" w:rsidRDefault="00B45C79" w:rsidP="000830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38. </w:t>
      </w:r>
      <w:r w:rsidR="000830EE"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 случае невыполнения исполнителем услуг условий соглашения о предоставлении гранта в форме субсидии и порядка предоставления грантов в форме субсидии </w:t>
      </w:r>
      <w:r w:rsidR="008325F8">
        <w:rPr>
          <w:rFonts w:ascii="Times New Roman" w:eastAsiaTheme="minorHAnsi" w:hAnsi="Times New Roman" w:cs="Times New Roman"/>
          <w:sz w:val="28"/>
          <w:szCs w:val="28"/>
          <w:lang w:eastAsia="en-US"/>
        </w:rPr>
        <w:t>Комитет образования</w:t>
      </w:r>
      <w:r w:rsidR="000830EE"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>, досрочно расторгает соглашение с последующим возвратом гранта в форме субсидии.</w:t>
      </w:r>
    </w:p>
    <w:p w:rsidR="000830EE" w:rsidRPr="000830EE" w:rsidRDefault="000830EE" w:rsidP="000830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0830EE" w:rsidRPr="000830EE" w:rsidRDefault="000830EE" w:rsidP="00B45C7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>Раздел IV. Требования к отчетности</w:t>
      </w:r>
    </w:p>
    <w:p w:rsidR="000830EE" w:rsidRPr="000830EE" w:rsidRDefault="000830EE" w:rsidP="000830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0830EE" w:rsidRPr="000830EE" w:rsidRDefault="00266E23" w:rsidP="000830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39. </w:t>
      </w:r>
      <w:r w:rsidR="000830EE"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Результатом предоставления гранта является проведение образовательных мероприятий в объеме, указанном исполнителем услуг в заявках на авансирование средств из местного бюджета (заявках на перечисление средств из местного бюджета), </w:t>
      </w:r>
      <w:proofErr w:type="gramStart"/>
      <w:r w:rsidR="000830EE"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>с даты заключения</w:t>
      </w:r>
      <w:proofErr w:type="gramEnd"/>
      <w:r w:rsidR="000830EE"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рамочного соглашения в соответствии с пунктом 17 настоящего </w:t>
      </w:r>
      <w:r w:rsidR="00B75C1B">
        <w:rPr>
          <w:rFonts w:ascii="Times New Roman" w:eastAsiaTheme="minorHAnsi" w:hAnsi="Times New Roman" w:cs="Times New Roman"/>
          <w:sz w:val="28"/>
          <w:szCs w:val="28"/>
          <w:lang w:eastAsia="en-US"/>
        </w:rPr>
        <w:t>П</w:t>
      </w:r>
      <w:r w:rsidR="000830EE"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>орядка по дату окончания действия (расторжения) рамочного соглашения.</w:t>
      </w:r>
    </w:p>
    <w:p w:rsidR="00266E23" w:rsidRDefault="000830EE" w:rsidP="000830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</w:p>
    <w:p w:rsidR="000830EE" w:rsidRPr="000830EE" w:rsidRDefault="00266E23" w:rsidP="000830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40. </w:t>
      </w:r>
      <w:r w:rsidR="000830EE"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>Исполнитель услуг предоставляет в уполномоченный орган:</w:t>
      </w:r>
    </w:p>
    <w:p w:rsidR="000830EE" w:rsidRPr="000830EE" w:rsidRDefault="000830EE" w:rsidP="000830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не позднее 25 числа месяца, следующего за месяцем предоставления гранта, отчёт об осуществлении расходов, источником финансового обеспечения которых является субсидия, по форме, определенной типовой формой соглашения, установленной </w:t>
      </w:r>
      <w:r w:rsidR="008325F8">
        <w:rPr>
          <w:rFonts w:ascii="Times New Roman" w:eastAsiaTheme="minorHAnsi" w:hAnsi="Times New Roman" w:cs="Times New Roman"/>
          <w:sz w:val="28"/>
          <w:szCs w:val="28"/>
          <w:lang w:eastAsia="en-US"/>
        </w:rPr>
        <w:t>финансовым управлением администрации  Шпаковского муниципального округа</w:t>
      </w:r>
      <w:r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; </w:t>
      </w:r>
    </w:p>
    <w:p w:rsidR="000830EE" w:rsidRPr="000830EE" w:rsidRDefault="000830EE" w:rsidP="000830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отчет об оказанных образовательных услугах в рамках системы персонифицированного финансирования в порядке, сроки, и по форме, установленным уполномоченным органом в соглашении о предоставлении </w:t>
      </w:r>
      <w:r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>гранта.</w:t>
      </w:r>
    </w:p>
    <w:p w:rsidR="000830EE" w:rsidRPr="000830EE" w:rsidRDefault="000830EE" w:rsidP="000830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0830EE" w:rsidRPr="000830EE" w:rsidRDefault="000830EE" w:rsidP="002934AC">
      <w:pPr>
        <w:widowControl w:val="0"/>
        <w:autoSpaceDE w:val="0"/>
        <w:autoSpaceDN w:val="0"/>
        <w:adjustRightInd w:val="0"/>
        <w:spacing w:after="0" w:line="240" w:lineRule="exact"/>
        <w:ind w:firstLine="709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>Раздел V. Порядок осуществления контроля (мониторинга) за соблюдением целей, условий и порядка предоставления грантов и ответственности за их несоблюдение</w:t>
      </w:r>
    </w:p>
    <w:p w:rsidR="000830EE" w:rsidRPr="000830EE" w:rsidRDefault="000830EE" w:rsidP="000830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0830EE" w:rsidRPr="000830EE" w:rsidRDefault="00266E23" w:rsidP="000830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41. </w:t>
      </w:r>
      <w:r w:rsidR="000830EE"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>Орган муниципального финансового контроля осуществляет проверку соблюдения условий, целей и порядка предоставления грантов в форме субсидий их получателями.</w:t>
      </w:r>
    </w:p>
    <w:p w:rsidR="00266E23" w:rsidRDefault="000830EE" w:rsidP="000830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</w:p>
    <w:p w:rsidR="000830EE" w:rsidRPr="000830EE" w:rsidRDefault="00266E23" w:rsidP="000830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42. </w:t>
      </w:r>
      <w:r w:rsidR="000830EE"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 целях соблюдения условий, целей и порядка предоставления грантов в форме субсидий ее получателями, орган муниципального финансового контроля осуществляет обязательную проверку получателей грантов в форме субсидий, направленную </w:t>
      </w:r>
      <w:proofErr w:type="gramStart"/>
      <w:r w:rsidR="000830EE"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>на</w:t>
      </w:r>
      <w:proofErr w:type="gramEnd"/>
      <w:r w:rsidR="000830EE"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>:</w:t>
      </w:r>
    </w:p>
    <w:p w:rsidR="000830EE" w:rsidRPr="000830EE" w:rsidRDefault="000830EE" w:rsidP="000830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>обеспечение соблюдения бюджетного законодательства Российской Федерации и иных правовых актов, регулирующих бюджетные правоотношения;</w:t>
      </w:r>
    </w:p>
    <w:p w:rsidR="000830EE" w:rsidRPr="000830EE" w:rsidRDefault="000830EE" w:rsidP="000830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>подтверждение достоверности, полноты и соответствия требованиям представления отчетности;</w:t>
      </w:r>
    </w:p>
    <w:p w:rsidR="000830EE" w:rsidRPr="000830EE" w:rsidRDefault="000830EE" w:rsidP="000830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>соблюдение целей, условий и порядка предоставления гранта в форме субсидий.</w:t>
      </w:r>
    </w:p>
    <w:p w:rsidR="000830EE" w:rsidRPr="000830EE" w:rsidRDefault="000830EE" w:rsidP="000830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>Сроки и регламент проведения проверки устанавливаются внутренними документами органа муниципального финансового контроля.</w:t>
      </w:r>
    </w:p>
    <w:p w:rsidR="00266E23" w:rsidRDefault="000830EE" w:rsidP="000830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</w:p>
    <w:p w:rsidR="000830EE" w:rsidRDefault="00266E23" w:rsidP="000830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43. </w:t>
      </w:r>
      <w:r w:rsidR="000830EE"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Уполномоченный орган и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финансовое управление Шпаковского муниципального округа </w:t>
      </w:r>
      <w:r w:rsidR="000830EE"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осуществляют мониторинг достижения результатов предоставления субсидии исходя из достижения значений результатов предоставления субсидии, определенных соглашением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. </w:t>
      </w:r>
      <w:r w:rsidR="000830EE"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gramStart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А также </w:t>
      </w:r>
      <w:r w:rsidR="000830EE"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событий, отражающих факт завершения соответствующего мероприятия по получению результата предоставления субсидии (контрольная точка), в порядке и по формам, которые установлены приказом Министерства финансов Российской Федерации от 29.09.2021 № 138н «Об утверждении Порядка проведения мониторинга достижения результатов предоставления субсидий, в том числе грантов в форме субсидий, юридическим лицам, индивидуальным предпринимателям, физическим лицам-производителям товаров, работ, услуг».</w:t>
      </w:r>
      <w:proofErr w:type="gramEnd"/>
    </w:p>
    <w:p w:rsidR="00266E23" w:rsidRPr="000830EE" w:rsidRDefault="00266E23" w:rsidP="000830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0830EE" w:rsidRDefault="00266E23" w:rsidP="000830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44. </w:t>
      </w:r>
      <w:proofErr w:type="gramStart"/>
      <w:r w:rsidR="000830EE"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>Контроль за</w:t>
      </w:r>
      <w:proofErr w:type="gramEnd"/>
      <w:r w:rsidR="000830EE"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выполнением условий соглашения о предоставлении гранта в форме субсидии и организацию процедуры приема отчета об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0830EE"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>оказанных образовательных услугах в рамках системы персонифицированного финансирования в сроки, установленные соглашением о предоставлении грантов в форме субсидии, осуществляет уполномоченный орган.</w:t>
      </w:r>
    </w:p>
    <w:p w:rsidR="00266E23" w:rsidRPr="000830EE" w:rsidRDefault="00266E23" w:rsidP="000830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0830EE" w:rsidRPr="000830EE" w:rsidRDefault="00266E23" w:rsidP="000830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45. </w:t>
      </w:r>
      <w:r w:rsidR="000830EE"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Орган муниципального финансового контроля осуществляет </w:t>
      </w:r>
      <w:r w:rsidR="000830EE"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 xml:space="preserve">последующий финансовый </w:t>
      </w:r>
      <w:proofErr w:type="gramStart"/>
      <w:r w:rsidR="000830EE"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>контроль за</w:t>
      </w:r>
      <w:proofErr w:type="gramEnd"/>
      <w:r w:rsidR="000830EE"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целевым использованием грантов в форме субсидии.</w:t>
      </w:r>
    </w:p>
    <w:p w:rsidR="000830EE" w:rsidRPr="000830EE" w:rsidRDefault="000830EE" w:rsidP="000830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0830EE" w:rsidRPr="000830EE" w:rsidRDefault="000830EE" w:rsidP="00266E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>Раздел VI. Порядок возврата грантов в форме субсидии</w:t>
      </w:r>
    </w:p>
    <w:p w:rsidR="000830EE" w:rsidRPr="000830EE" w:rsidRDefault="000830EE" w:rsidP="000830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0830EE" w:rsidRPr="000830EE" w:rsidRDefault="00266E23" w:rsidP="000830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46. </w:t>
      </w:r>
      <w:r w:rsidR="000830EE"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Гранты в форме субсидии подлежат возврату исполнителем услуг в бюджет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Шпаковского муниципального округа</w:t>
      </w:r>
      <w:r w:rsidR="000830EE"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в случае нарушения порядка, целей и условий их предоставления, в том числе непредставления отчета об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0830EE"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>оказанных образовательных услугах в рамках системы персонифицированного финансирования в сроки, установленные соглашением о предоставлении гранта в форме субсидии.</w:t>
      </w:r>
    </w:p>
    <w:p w:rsidR="00266E23" w:rsidRDefault="00266E23" w:rsidP="000830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0830EE" w:rsidRPr="000830EE" w:rsidRDefault="00266E23" w:rsidP="000830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47. </w:t>
      </w:r>
      <w:r w:rsidR="000830EE"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>За полноту и достоверность представленной информации и документов несет ответственность исполнитель услуг.</w:t>
      </w:r>
    </w:p>
    <w:p w:rsidR="00266E23" w:rsidRDefault="000830EE" w:rsidP="000830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</w:p>
    <w:p w:rsidR="005668A6" w:rsidRPr="000830EE" w:rsidRDefault="00266E23" w:rsidP="000830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48. </w:t>
      </w:r>
      <w:r w:rsidR="000830EE" w:rsidRPr="000830EE">
        <w:rPr>
          <w:rFonts w:ascii="Times New Roman" w:eastAsiaTheme="minorHAnsi" w:hAnsi="Times New Roman" w:cs="Times New Roman"/>
          <w:sz w:val="28"/>
          <w:szCs w:val="28"/>
          <w:lang w:eastAsia="en-US"/>
        </w:rPr>
        <w:t>Возврат гранта в форме субсидии в бюджет муниципального образования осуществляется исполнителем услуг в течение 10-и рабочих дней с момента получения соответствующего уведомления о возврате гранта в форме субсидии с указанием причин и оснований для возврата гранта в форме субсидий и направляется уполномоченным органом в адрес исполнителя услуг.</w:t>
      </w:r>
    </w:p>
    <w:p w:rsidR="00103665" w:rsidRDefault="00103665" w:rsidP="000830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266E23" w:rsidRPr="000830EE" w:rsidRDefault="00266E23" w:rsidP="000830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9E5D07" w:rsidRPr="000830EE" w:rsidRDefault="009E5D07" w:rsidP="000830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B82778" w:rsidRDefault="00295969" w:rsidP="00295969">
      <w:pPr>
        <w:widowControl w:val="0"/>
        <w:autoSpaceDE w:val="0"/>
        <w:autoSpaceDN w:val="0"/>
        <w:adjustRightInd w:val="0"/>
        <w:spacing w:after="0" w:line="240" w:lineRule="exact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2" w:name="Par50"/>
      <w:bookmarkEnd w:id="2"/>
      <w:r>
        <w:rPr>
          <w:rFonts w:ascii="Times New Roman" w:hAnsi="Times New Roman" w:cs="Times New Roman"/>
          <w:sz w:val="28"/>
          <w:szCs w:val="28"/>
        </w:rPr>
        <w:t>_______________</w:t>
      </w:r>
    </w:p>
    <w:sectPr w:rsidR="00B82778" w:rsidSect="00025809">
      <w:headerReference w:type="defaul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564D" w:rsidRDefault="0046564D" w:rsidP="00515ECA">
      <w:pPr>
        <w:spacing w:after="0" w:line="240" w:lineRule="auto"/>
      </w:pPr>
      <w:r>
        <w:separator/>
      </w:r>
    </w:p>
  </w:endnote>
  <w:endnote w:type="continuationSeparator" w:id="0">
    <w:p w:rsidR="0046564D" w:rsidRDefault="0046564D" w:rsidP="00515E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564D" w:rsidRDefault="0046564D" w:rsidP="00515ECA">
      <w:pPr>
        <w:spacing w:after="0" w:line="240" w:lineRule="auto"/>
      </w:pPr>
      <w:r>
        <w:separator/>
      </w:r>
    </w:p>
  </w:footnote>
  <w:footnote w:type="continuationSeparator" w:id="0">
    <w:p w:rsidR="0046564D" w:rsidRDefault="0046564D" w:rsidP="00515E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91625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5F5111" w:rsidRPr="00515ECA" w:rsidRDefault="0073263E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15ECA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5F5111" w:rsidRPr="00515ECA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515ECA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7F5026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515ECA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5F5111" w:rsidRDefault="005F511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B0140"/>
    <w:multiLevelType w:val="hybridMultilevel"/>
    <w:tmpl w:val="CB620F88"/>
    <w:lvl w:ilvl="0" w:tplc="FC60914C">
      <w:start w:val="1"/>
      <w:numFmt w:val="decimal"/>
      <w:lvlText w:val="%1."/>
      <w:lvlJc w:val="left"/>
      <w:pPr>
        <w:ind w:left="1761" w:hanging="1193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21D06"/>
    <w:rsid w:val="00025809"/>
    <w:rsid w:val="00055D2C"/>
    <w:rsid w:val="000830EE"/>
    <w:rsid w:val="0008503B"/>
    <w:rsid w:val="0008735C"/>
    <w:rsid w:val="000903B0"/>
    <w:rsid w:val="000B4E29"/>
    <w:rsid w:val="000D1CC3"/>
    <w:rsid w:val="000E5606"/>
    <w:rsid w:val="00103665"/>
    <w:rsid w:val="00165DB1"/>
    <w:rsid w:val="001A16B5"/>
    <w:rsid w:val="001E6A2A"/>
    <w:rsid w:val="002449F7"/>
    <w:rsid w:val="00266E23"/>
    <w:rsid w:val="00274093"/>
    <w:rsid w:val="002916B3"/>
    <w:rsid w:val="002934AC"/>
    <w:rsid w:val="00295969"/>
    <w:rsid w:val="002D4020"/>
    <w:rsid w:val="002D6611"/>
    <w:rsid w:val="002E6B28"/>
    <w:rsid w:val="002E731F"/>
    <w:rsid w:val="002F20DA"/>
    <w:rsid w:val="00301B9D"/>
    <w:rsid w:val="00350BB6"/>
    <w:rsid w:val="00352778"/>
    <w:rsid w:val="003626AA"/>
    <w:rsid w:val="003739C1"/>
    <w:rsid w:val="003C6B08"/>
    <w:rsid w:val="003D2C7F"/>
    <w:rsid w:val="003D3A24"/>
    <w:rsid w:val="00420F73"/>
    <w:rsid w:val="004528DB"/>
    <w:rsid w:val="004579C7"/>
    <w:rsid w:val="0046564D"/>
    <w:rsid w:val="00467A59"/>
    <w:rsid w:val="00477241"/>
    <w:rsid w:val="00484A7D"/>
    <w:rsid w:val="004945A4"/>
    <w:rsid w:val="004B2E35"/>
    <w:rsid w:val="00504FDF"/>
    <w:rsid w:val="00515ECA"/>
    <w:rsid w:val="0051704F"/>
    <w:rsid w:val="005412A9"/>
    <w:rsid w:val="005557C1"/>
    <w:rsid w:val="005668A6"/>
    <w:rsid w:val="00597019"/>
    <w:rsid w:val="005A6EFA"/>
    <w:rsid w:val="005B34BD"/>
    <w:rsid w:val="005C579E"/>
    <w:rsid w:val="005E19F6"/>
    <w:rsid w:val="005F5111"/>
    <w:rsid w:val="0060093D"/>
    <w:rsid w:val="00621D06"/>
    <w:rsid w:val="00653280"/>
    <w:rsid w:val="0066646D"/>
    <w:rsid w:val="0067124A"/>
    <w:rsid w:val="00682C5A"/>
    <w:rsid w:val="006934BA"/>
    <w:rsid w:val="006B285D"/>
    <w:rsid w:val="006D73A1"/>
    <w:rsid w:val="00703851"/>
    <w:rsid w:val="0073263E"/>
    <w:rsid w:val="00733959"/>
    <w:rsid w:val="00756FD5"/>
    <w:rsid w:val="00765ACC"/>
    <w:rsid w:val="007B1A3A"/>
    <w:rsid w:val="007F5026"/>
    <w:rsid w:val="008325F8"/>
    <w:rsid w:val="00875FBD"/>
    <w:rsid w:val="008912C6"/>
    <w:rsid w:val="008B4494"/>
    <w:rsid w:val="008B5DFC"/>
    <w:rsid w:val="008E277E"/>
    <w:rsid w:val="008E6385"/>
    <w:rsid w:val="0090567F"/>
    <w:rsid w:val="009346DE"/>
    <w:rsid w:val="00971894"/>
    <w:rsid w:val="009942B1"/>
    <w:rsid w:val="009D0D65"/>
    <w:rsid w:val="009E5D07"/>
    <w:rsid w:val="00A016E3"/>
    <w:rsid w:val="00A01B4A"/>
    <w:rsid w:val="00A04DDF"/>
    <w:rsid w:val="00A12E89"/>
    <w:rsid w:val="00A23077"/>
    <w:rsid w:val="00A344CB"/>
    <w:rsid w:val="00A428B9"/>
    <w:rsid w:val="00A642A0"/>
    <w:rsid w:val="00A709F0"/>
    <w:rsid w:val="00A97912"/>
    <w:rsid w:val="00B439D1"/>
    <w:rsid w:val="00B45C79"/>
    <w:rsid w:val="00B73294"/>
    <w:rsid w:val="00B75C1B"/>
    <w:rsid w:val="00B82778"/>
    <w:rsid w:val="00B923DE"/>
    <w:rsid w:val="00B9470D"/>
    <w:rsid w:val="00C412B7"/>
    <w:rsid w:val="00C74CC2"/>
    <w:rsid w:val="00CC7D2D"/>
    <w:rsid w:val="00CD6F41"/>
    <w:rsid w:val="00D0495A"/>
    <w:rsid w:val="00D548FD"/>
    <w:rsid w:val="00DB791F"/>
    <w:rsid w:val="00DC09BE"/>
    <w:rsid w:val="00DF1D53"/>
    <w:rsid w:val="00E359C4"/>
    <w:rsid w:val="00E5388E"/>
    <w:rsid w:val="00E93F7C"/>
    <w:rsid w:val="00F0735D"/>
    <w:rsid w:val="00F153BF"/>
    <w:rsid w:val="00F15A5A"/>
    <w:rsid w:val="00F7224D"/>
    <w:rsid w:val="00F870F1"/>
    <w:rsid w:val="00F95510"/>
    <w:rsid w:val="00FD5E82"/>
    <w:rsid w:val="00FF2E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19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15E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15ECA"/>
  </w:style>
  <w:style w:type="paragraph" w:styleId="a5">
    <w:name w:val="footer"/>
    <w:basedOn w:val="a"/>
    <w:link w:val="a6"/>
    <w:uiPriority w:val="99"/>
    <w:semiHidden/>
    <w:unhideWhenUsed/>
    <w:rsid w:val="00515E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15ECA"/>
  </w:style>
  <w:style w:type="paragraph" w:styleId="a7">
    <w:name w:val="List Paragraph"/>
    <w:basedOn w:val="a"/>
    <w:uiPriority w:val="34"/>
    <w:qFormat/>
    <w:rsid w:val="00055D2C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875F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75FB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ADE049-200A-4CE0-89E5-77758A6294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2371</TotalTime>
  <Pages>14</Pages>
  <Words>4654</Words>
  <Characters>26532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Князь Александра Николаевна</cp:lastModifiedBy>
  <cp:revision>72</cp:revision>
  <cp:lastPrinted>2022-12-26T06:42:00Z</cp:lastPrinted>
  <dcterms:created xsi:type="dcterms:W3CDTF">2021-06-17T14:29:00Z</dcterms:created>
  <dcterms:modified xsi:type="dcterms:W3CDTF">2022-12-27T12:24:00Z</dcterms:modified>
</cp:coreProperties>
</file>